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332" w:rsidRDefault="00617332" w:rsidP="00ED4870">
      <w:pPr>
        <w:pStyle w:val="a3"/>
        <w:tabs>
          <w:tab w:val="left" w:pos="6195"/>
          <w:tab w:val="left" w:pos="6290"/>
        </w:tabs>
        <w:jc w:val="center"/>
        <w:rPr>
          <w:rFonts w:ascii="Times New Roman" w:hAnsi="Times New Roman" w:cs="Times New Roman"/>
          <w:sz w:val="28"/>
          <w:szCs w:val="28"/>
        </w:rPr>
      </w:pPr>
    </w:p>
    <w:p w:rsidR="00ED4870" w:rsidRPr="00ED4870" w:rsidRDefault="00ED4870" w:rsidP="00ED4870">
      <w:pPr>
        <w:pStyle w:val="a3"/>
        <w:tabs>
          <w:tab w:val="left" w:pos="6195"/>
          <w:tab w:val="left" w:pos="6290"/>
        </w:tabs>
        <w:jc w:val="center"/>
        <w:rPr>
          <w:rFonts w:ascii="Times New Roman" w:hAnsi="Times New Roman" w:cs="Times New Roman"/>
          <w:sz w:val="28"/>
          <w:szCs w:val="28"/>
        </w:rPr>
      </w:pPr>
      <w:r>
        <w:rPr>
          <w:rFonts w:ascii="Times New Roman" w:hAnsi="Times New Roman" w:cs="Times New Roman"/>
          <w:sz w:val="28"/>
          <w:szCs w:val="28"/>
        </w:rPr>
        <w:t xml:space="preserve">                                                                       </w:t>
      </w:r>
      <w:r w:rsidRPr="00ED4870">
        <w:rPr>
          <w:rFonts w:ascii="Times New Roman" w:hAnsi="Times New Roman" w:cs="Times New Roman"/>
          <w:sz w:val="28"/>
          <w:szCs w:val="28"/>
        </w:rPr>
        <w:t>УТВЕРЖДЕНО</w:t>
      </w:r>
    </w:p>
    <w:p w:rsidR="00ED4870" w:rsidRPr="00ED4870" w:rsidRDefault="00ED4870" w:rsidP="00ED4870">
      <w:pPr>
        <w:autoSpaceDE w:val="0"/>
        <w:autoSpaceDN w:val="0"/>
        <w:adjustRightInd w:val="0"/>
        <w:spacing w:after="0" w:line="240" w:lineRule="auto"/>
        <w:ind w:left="5387"/>
        <w:jc w:val="center"/>
        <w:rPr>
          <w:rFonts w:ascii="Times New Roman" w:eastAsiaTheme="minorHAnsi" w:hAnsi="Times New Roman" w:cs="Times New Roman"/>
          <w:sz w:val="28"/>
          <w:szCs w:val="28"/>
          <w:lang w:eastAsia="en-US"/>
        </w:rPr>
      </w:pPr>
      <w:r w:rsidRPr="00ED4870">
        <w:rPr>
          <w:rFonts w:ascii="Times New Roman" w:eastAsiaTheme="minorHAnsi" w:hAnsi="Times New Roman" w:cs="Times New Roman"/>
          <w:sz w:val="28"/>
          <w:szCs w:val="28"/>
          <w:lang w:eastAsia="en-US"/>
        </w:rPr>
        <w:t xml:space="preserve">Решением Собрания депутатов сельского поселения  </w:t>
      </w:r>
    </w:p>
    <w:p w:rsidR="00ED4870" w:rsidRPr="00ED4870" w:rsidRDefault="00ED4870" w:rsidP="00ED4870">
      <w:pPr>
        <w:autoSpaceDE w:val="0"/>
        <w:autoSpaceDN w:val="0"/>
        <w:adjustRightInd w:val="0"/>
        <w:spacing w:after="0" w:line="240" w:lineRule="auto"/>
        <w:ind w:left="5387"/>
        <w:jc w:val="center"/>
        <w:rPr>
          <w:rFonts w:ascii="Times New Roman" w:eastAsiaTheme="minorHAnsi" w:hAnsi="Times New Roman" w:cs="Times New Roman"/>
          <w:sz w:val="28"/>
          <w:szCs w:val="28"/>
          <w:lang w:eastAsia="en-US"/>
        </w:rPr>
      </w:pPr>
      <w:r w:rsidRPr="00ED4870">
        <w:rPr>
          <w:rFonts w:ascii="Times New Roman" w:eastAsiaTheme="minorHAnsi" w:hAnsi="Times New Roman" w:cs="Times New Roman"/>
          <w:sz w:val="28"/>
          <w:szCs w:val="28"/>
          <w:lang w:eastAsia="en-US"/>
        </w:rPr>
        <w:t>«села Чахчах-Казмаляр»</w:t>
      </w:r>
    </w:p>
    <w:p w:rsidR="00ED4870" w:rsidRPr="00ED4870" w:rsidRDefault="00ED4870" w:rsidP="00ED4870">
      <w:pPr>
        <w:autoSpaceDE w:val="0"/>
        <w:autoSpaceDN w:val="0"/>
        <w:adjustRightInd w:val="0"/>
        <w:spacing w:line="240" w:lineRule="auto"/>
        <w:ind w:left="5387"/>
        <w:jc w:val="center"/>
        <w:rPr>
          <w:rFonts w:ascii="Times New Roman" w:eastAsiaTheme="minorHAnsi" w:hAnsi="Times New Roman" w:cs="Times New Roman"/>
          <w:sz w:val="28"/>
          <w:szCs w:val="28"/>
          <w:lang w:eastAsia="en-US"/>
        </w:rPr>
      </w:pPr>
      <w:r w:rsidRPr="00ED4870">
        <w:rPr>
          <w:rFonts w:ascii="Times New Roman" w:eastAsiaTheme="minorHAnsi" w:hAnsi="Times New Roman" w:cs="Times New Roman"/>
          <w:sz w:val="28"/>
          <w:szCs w:val="28"/>
          <w:lang w:eastAsia="en-US"/>
        </w:rPr>
        <w:t>от «</w:t>
      </w:r>
      <w:r w:rsidR="00617332" w:rsidRPr="004C21A3">
        <w:rPr>
          <w:rFonts w:ascii="Times New Roman" w:eastAsiaTheme="minorHAnsi" w:hAnsi="Times New Roman" w:cs="Times New Roman"/>
          <w:sz w:val="28"/>
          <w:szCs w:val="28"/>
          <w:lang w:eastAsia="en-US"/>
        </w:rPr>
        <w:t>02</w:t>
      </w:r>
      <w:r w:rsidRPr="00ED4870">
        <w:rPr>
          <w:rFonts w:ascii="Times New Roman" w:eastAsiaTheme="minorHAnsi" w:hAnsi="Times New Roman" w:cs="Times New Roman"/>
          <w:sz w:val="28"/>
          <w:szCs w:val="28"/>
          <w:lang w:eastAsia="en-US"/>
        </w:rPr>
        <w:t xml:space="preserve">» </w:t>
      </w:r>
      <w:r w:rsidR="00617332" w:rsidRPr="004C21A3">
        <w:rPr>
          <w:rFonts w:ascii="Times New Roman" w:eastAsiaTheme="minorHAnsi" w:hAnsi="Times New Roman" w:cs="Times New Roman"/>
          <w:sz w:val="28"/>
          <w:szCs w:val="28"/>
          <w:lang w:eastAsia="en-US"/>
        </w:rPr>
        <w:t>10</w:t>
      </w:r>
      <w:r w:rsidRPr="00ED4870">
        <w:rPr>
          <w:rFonts w:ascii="Times New Roman" w:eastAsiaTheme="minorHAnsi" w:hAnsi="Times New Roman" w:cs="Times New Roman"/>
          <w:sz w:val="28"/>
          <w:szCs w:val="28"/>
          <w:lang w:eastAsia="en-US"/>
        </w:rPr>
        <w:t>. 202</w:t>
      </w:r>
      <w:r w:rsidR="00617332" w:rsidRPr="004C21A3">
        <w:rPr>
          <w:rFonts w:ascii="Times New Roman" w:eastAsiaTheme="minorHAnsi" w:hAnsi="Times New Roman" w:cs="Times New Roman"/>
          <w:sz w:val="28"/>
          <w:szCs w:val="28"/>
          <w:lang w:eastAsia="en-US"/>
        </w:rPr>
        <w:t>3</w:t>
      </w:r>
      <w:r w:rsidRPr="00ED4870">
        <w:rPr>
          <w:rFonts w:ascii="Times New Roman" w:eastAsiaTheme="minorHAnsi" w:hAnsi="Times New Roman" w:cs="Times New Roman"/>
          <w:sz w:val="28"/>
          <w:szCs w:val="28"/>
          <w:lang w:eastAsia="en-US"/>
        </w:rPr>
        <w:t xml:space="preserve"> г. № </w:t>
      </w:r>
      <w:r w:rsidR="00617332" w:rsidRPr="004C21A3">
        <w:rPr>
          <w:rFonts w:ascii="Times New Roman" w:hAnsi="Times New Roman" w:cs="Times New Roman"/>
          <w:sz w:val="28"/>
          <w:szCs w:val="28"/>
        </w:rPr>
        <w:t>27</w:t>
      </w:r>
      <w:r w:rsidR="00617332" w:rsidRPr="00617332">
        <w:rPr>
          <w:rFonts w:ascii="Times New Roman" w:hAnsi="Times New Roman" w:cs="Times New Roman"/>
          <w:sz w:val="28"/>
          <w:szCs w:val="28"/>
        </w:rPr>
        <w:t xml:space="preserve">- </w:t>
      </w:r>
      <w:proofErr w:type="gramStart"/>
      <w:r w:rsidR="00617332" w:rsidRPr="00617332">
        <w:rPr>
          <w:rFonts w:ascii="Times New Roman" w:hAnsi="Times New Roman" w:cs="Times New Roman"/>
          <w:sz w:val="28"/>
          <w:szCs w:val="28"/>
          <w:lang w:val="en-US"/>
        </w:rPr>
        <w:t>V</w:t>
      </w:r>
      <w:proofErr w:type="spellStart"/>
      <w:proofErr w:type="gramEnd"/>
      <w:r w:rsidR="00617332" w:rsidRPr="00617332">
        <w:rPr>
          <w:rFonts w:ascii="Times New Roman" w:hAnsi="Times New Roman" w:cs="Times New Roman"/>
          <w:sz w:val="28"/>
          <w:szCs w:val="28"/>
        </w:rPr>
        <w:t>сд</w:t>
      </w:r>
      <w:proofErr w:type="spellEnd"/>
      <w:r w:rsidRPr="00ED4870">
        <w:rPr>
          <w:rFonts w:ascii="Times New Roman" w:eastAsiaTheme="minorHAnsi" w:hAnsi="Times New Roman" w:cs="Times New Roman"/>
          <w:sz w:val="28"/>
          <w:szCs w:val="28"/>
          <w:lang w:eastAsia="en-US"/>
        </w:rPr>
        <w:t xml:space="preserve"> </w:t>
      </w:r>
    </w:p>
    <w:p w:rsidR="00ED4870" w:rsidRPr="003031AE" w:rsidRDefault="00ED4870" w:rsidP="00ED4870">
      <w:pPr>
        <w:pStyle w:val="a3"/>
        <w:jc w:val="center"/>
        <w:rPr>
          <w:rFonts w:ascii="Times New Roman" w:hAnsi="Times New Roman" w:cs="Times New Roman"/>
          <w:b/>
          <w:sz w:val="28"/>
          <w:szCs w:val="28"/>
        </w:rPr>
      </w:pPr>
    </w:p>
    <w:p w:rsidR="00ED4870" w:rsidRPr="003031AE" w:rsidRDefault="00ED4870" w:rsidP="00ED4870">
      <w:pPr>
        <w:pStyle w:val="a3"/>
        <w:jc w:val="center"/>
        <w:rPr>
          <w:rFonts w:ascii="Times New Roman" w:hAnsi="Times New Roman" w:cs="Times New Roman"/>
          <w:b/>
          <w:sz w:val="28"/>
          <w:szCs w:val="28"/>
        </w:rPr>
      </w:pPr>
    </w:p>
    <w:p w:rsidR="00ED4870" w:rsidRPr="003031AE" w:rsidRDefault="00ED4870" w:rsidP="00ED4870">
      <w:pPr>
        <w:pStyle w:val="a3"/>
        <w:jc w:val="center"/>
        <w:rPr>
          <w:rFonts w:ascii="Times New Roman" w:hAnsi="Times New Roman" w:cs="Times New Roman"/>
          <w:b/>
          <w:sz w:val="28"/>
          <w:szCs w:val="28"/>
        </w:rPr>
      </w:pPr>
      <w:proofErr w:type="gramStart"/>
      <w:r w:rsidRPr="003031AE">
        <w:rPr>
          <w:rFonts w:ascii="Times New Roman" w:hAnsi="Times New Roman" w:cs="Times New Roman"/>
          <w:b/>
          <w:sz w:val="28"/>
          <w:szCs w:val="28"/>
        </w:rPr>
        <w:t>П</w:t>
      </w:r>
      <w:proofErr w:type="gramEnd"/>
      <w:r w:rsidRPr="003031AE">
        <w:rPr>
          <w:rFonts w:ascii="Times New Roman" w:hAnsi="Times New Roman" w:cs="Times New Roman"/>
          <w:b/>
          <w:sz w:val="28"/>
          <w:szCs w:val="28"/>
        </w:rPr>
        <w:t xml:space="preserve"> О Л О Ж Е Н И Е </w:t>
      </w:r>
      <w:r w:rsidRPr="003031AE">
        <w:rPr>
          <w:rFonts w:ascii="Times New Roman" w:hAnsi="Times New Roman" w:cs="Times New Roman"/>
          <w:b/>
          <w:sz w:val="28"/>
          <w:szCs w:val="28"/>
        </w:rPr>
        <w:br/>
        <w:t xml:space="preserve">о порядке проведения конкурса по отбору кандидатур </w:t>
      </w:r>
      <w:r w:rsidRPr="003031AE">
        <w:rPr>
          <w:rFonts w:ascii="Times New Roman" w:hAnsi="Times New Roman" w:cs="Times New Roman"/>
          <w:b/>
          <w:sz w:val="28"/>
          <w:szCs w:val="28"/>
        </w:rPr>
        <w:br/>
        <w:t xml:space="preserve">на должность главы </w:t>
      </w:r>
      <w:r>
        <w:rPr>
          <w:rFonts w:ascii="Times New Roman" w:hAnsi="Times New Roman" w:cs="Times New Roman"/>
          <w:b/>
          <w:sz w:val="28"/>
          <w:szCs w:val="28"/>
        </w:rPr>
        <w:t>сельского поселения</w:t>
      </w:r>
      <w:r w:rsidRPr="003031AE">
        <w:rPr>
          <w:rFonts w:ascii="Times New Roman" w:hAnsi="Times New Roman" w:cs="Times New Roman"/>
          <w:b/>
          <w:sz w:val="28"/>
          <w:szCs w:val="28"/>
        </w:rPr>
        <w:br/>
        <w:t>«</w:t>
      </w:r>
      <w:r>
        <w:rPr>
          <w:rFonts w:ascii="Times New Roman" w:hAnsi="Times New Roman" w:cs="Times New Roman"/>
          <w:b/>
          <w:sz w:val="28"/>
          <w:szCs w:val="28"/>
        </w:rPr>
        <w:t>села Чахчах-Казмаляр</w:t>
      </w:r>
      <w:r w:rsidRPr="003031AE">
        <w:rPr>
          <w:rFonts w:ascii="Times New Roman" w:hAnsi="Times New Roman" w:cs="Times New Roman"/>
          <w:b/>
          <w:sz w:val="28"/>
          <w:szCs w:val="28"/>
        </w:rPr>
        <w:t>»</w:t>
      </w:r>
    </w:p>
    <w:p w:rsidR="00ED4870" w:rsidRPr="003031AE" w:rsidRDefault="00ED4870" w:rsidP="00ED4870">
      <w:pPr>
        <w:pStyle w:val="a3"/>
        <w:tabs>
          <w:tab w:val="left" w:pos="2820"/>
        </w:tabs>
        <w:jc w:val="both"/>
        <w:rPr>
          <w:rFonts w:ascii="Times New Roman" w:hAnsi="Times New Roman" w:cs="Times New Roman"/>
          <w:sz w:val="28"/>
          <w:szCs w:val="28"/>
        </w:rPr>
      </w:pPr>
      <w:r w:rsidRPr="003031AE">
        <w:rPr>
          <w:rFonts w:ascii="Times New Roman" w:hAnsi="Times New Roman" w:cs="Times New Roman"/>
          <w:sz w:val="28"/>
          <w:szCs w:val="28"/>
        </w:rPr>
        <w:tab/>
      </w:r>
    </w:p>
    <w:p w:rsidR="00ED4870" w:rsidRPr="003031AE" w:rsidRDefault="00ED4870" w:rsidP="00ED4870">
      <w:pPr>
        <w:pStyle w:val="a3"/>
        <w:tabs>
          <w:tab w:val="left" w:pos="2820"/>
        </w:tabs>
        <w:jc w:val="both"/>
        <w:rPr>
          <w:rFonts w:ascii="Times New Roman" w:hAnsi="Times New Roman" w:cs="Times New Roman"/>
          <w:sz w:val="28"/>
          <w:szCs w:val="28"/>
        </w:rPr>
      </w:pPr>
    </w:p>
    <w:p w:rsidR="00ED4870" w:rsidRPr="003031AE" w:rsidRDefault="00ED4870" w:rsidP="00ED4870">
      <w:pPr>
        <w:pStyle w:val="a3"/>
        <w:jc w:val="center"/>
        <w:rPr>
          <w:rFonts w:ascii="Times New Roman" w:hAnsi="Times New Roman" w:cs="Times New Roman"/>
          <w:b/>
          <w:sz w:val="28"/>
          <w:szCs w:val="28"/>
        </w:rPr>
      </w:pPr>
      <w:r w:rsidRPr="003031AE">
        <w:rPr>
          <w:rFonts w:ascii="Times New Roman" w:hAnsi="Times New Roman" w:cs="Times New Roman"/>
          <w:b/>
          <w:sz w:val="28"/>
          <w:szCs w:val="28"/>
        </w:rPr>
        <w:t>Глава 1. Общие положения</w:t>
      </w:r>
    </w:p>
    <w:p w:rsidR="00ED4870" w:rsidRPr="003031AE" w:rsidRDefault="00ED4870" w:rsidP="00ED4870">
      <w:pPr>
        <w:pStyle w:val="a3"/>
        <w:jc w:val="center"/>
        <w:rPr>
          <w:rFonts w:ascii="Times New Roman" w:hAnsi="Times New Roman" w:cs="Times New Roman"/>
          <w:b/>
          <w:sz w:val="28"/>
          <w:szCs w:val="28"/>
        </w:rPr>
      </w:pP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1. Настоящее Положение в соответствии с Федеральным законом </w:t>
      </w:r>
      <w:r w:rsidRPr="003031AE">
        <w:rPr>
          <w:rFonts w:ascii="Times New Roman" w:hAnsi="Times New Roman" w:cs="Times New Roman"/>
          <w:sz w:val="28"/>
          <w:szCs w:val="28"/>
        </w:rPr>
        <w:br/>
        <w:t xml:space="preserve">от 6 октября 2003 года № 131-ФЗ «Об общих принципах организации местного самоуправления в Российской Федерации» и Уставом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 xml:space="preserve">   «</w:t>
      </w:r>
      <w:r>
        <w:rPr>
          <w:rFonts w:ascii="Times New Roman" w:hAnsi="Times New Roman" w:cs="Times New Roman"/>
          <w:sz w:val="28"/>
          <w:szCs w:val="28"/>
        </w:rPr>
        <w:t>с.Чахчах-Казмаляр</w:t>
      </w:r>
      <w:r w:rsidRPr="003031AE">
        <w:rPr>
          <w:rFonts w:ascii="Times New Roman" w:hAnsi="Times New Roman" w:cs="Times New Roman"/>
          <w:sz w:val="28"/>
          <w:szCs w:val="28"/>
        </w:rPr>
        <w:t xml:space="preserve">» устанавливает порядок проведения конкурса по отбору кандидатур на должность главы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 xml:space="preserve"> (далее – конкурс).</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2. Целью конкурса является отбор кандидатур на должность главы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 xml:space="preserve"> из числа граждан, представивших документы для участия в конкурсе, на основании их соответствия требованиям, установленным настоящим Положением.</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3. Общий порядок проведения конкурса предусматривает: </w:t>
      </w:r>
    </w:p>
    <w:p w:rsidR="00ED4870" w:rsidRPr="003031AE" w:rsidRDefault="00ED4870" w:rsidP="00ED4870">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Pr="003031AE">
        <w:rPr>
          <w:rFonts w:ascii="Times New Roman" w:hAnsi="Times New Roman" w:cs="Times New Roman"/>
          <w:sz w:val="28"/>
          <w:szCs w:val="28"/>
        </w:rPr>
        <w:t xml:space="preserve">принятие Собранием депутатов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 xml:space="preserve"> «</w:t>
      </w:r>
      <w:r>
        <w:rPr>
          <w:rFonts w:ascii="Times New Roman" w:hAnsi="Times New Roman" w:cs="Times New Roman"/>
          <w:sz w:val="28"/>
          <w:szCs w:val="28"/>
        </w:rPr>
        <w:t>с.Чахчах-Казмаляр</w:t>
      </w:r>
      <w:r w:rsidRPr="003031AE">
        <w:rPr>
          <w:rFonts w:ascii="Times New Roman" w:hAnsi="Times New Roman" w:cs="Times New Roman"/>
          <w:sz w:val="28"/>
          <w:szCs w:val="28"/>
        </w:rPr>
        <w:t>» (далее – Собрание депутатов) решения об объявлении конкурса;</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2) уведомление Главы </w:t>
      </w:r>
      <w:r>
        <w:rPr>
          <w:rFonts w:ascii="Times New Roman" w:hAnsi="Times New Roman" w:cs="Times New Roman"/>
          <w:sz w:val="28"/>
          <w:szCs w:val="28"/>
        </w:rPr>
        <w:t>муниципального района «Магарамкентский район»</w:t>
      </w:r>
      <w:r w:rsidRPr="003031AE">
        <w:rPr>
          <w:rFonts w:ascii="Times New Roman" w:hAnsi="Times New Roman" w:cs="Times New Roman"/>
          <w:sz w:val="28"/>
          <w:szCs w:val="28"/>
        </w:rPr>
        <w:t xml:space="preserve"> об объявлении конкурса и начале формирования конкурсной комиссии;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 опубликование Собранием депутатов Решения о проведении конкурса;</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 проведение конкурса;</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 принятие конкурсной комиссией решения по результатам конкурса;</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6) представление конкурсной комиссией кандидатур на должность главы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 xml:space="preserve"> на рассмотрение Собрания депутатов.</w:t>
      </w:r>
    </w:p>
    <w:p w:rsidR="00ED4870" w:rsidRPr="003031AE" w:rsidRDefault="00ED4870" w:rsidP="00ED4870">
      <w:pPr>
        <w:pStyle w:val="a3"/>
        <w:ind w:firstLine="708"/>
        <w:jc w:val="both"/>
        <w:rPr>
          <w:rFonts w:ascii="Times New Roman" w:hAnsi="Times New Roman" w:cs="Times New Roman"/>
          <w:sz w:val="28"/>
          <w:szCs w:val="28"/>
        </w:rPr>
      </w:pPr>
    </w:p>
    <w:p w:rsidR="00ED4870" w:rsidRPr="003031AE" w:rsidRDefault="00ED4870" w:rsidP="00ED4870">
      <w:pPr>
        <w:pStyle w:val="a3"/>
        <w:jc w:val="center"/>
        <w:rPr>
          <w:rFonts w:ascii="Times New Roman" w:hAnsi="Times New Roman" w:cs="Times New Roman"/>
          <w:b/>
          <w:sz w:val="28"/>
          <w:szCs w:val="28"/>
        </w:rPr>
      </w:pPr>
      <w:r w:rsidRPr="003031AE">
        <w:rPr>
          <w:rFonts w:ascii="Times New Roman" w:hAnsi="Times New Roman" w:cs="Times New Roman"/>
          <w:b/>
          <w:sz w:val="28"/>
          <w:szCs w:val="28"/>
        </w:rPr>
        <w:t xml:space="preserve">Глава 2. Порядок формирования и организации </w:t>
      </w:r>
      <w:r w:rsidRPr="003031AE">
        <w:rPr>
          <w:rFonts w:ascii="Times New Roman" w:hAnsi="Times New Roman" w:cs="Times New Roman"/>
          <w:b/>
          <w:sz w:val="28"/>
          <w:szCs w:val="28"/>
        </w:rPr>
        <w:br/>
        <w:t>деятельности конкурсной комиссии</w:t>
      </w:r>
    </w:p>
    <w:p w:rsidR="00ED4870" w:rsidRPr="003031AE" w:rsidRDefault="00ED4870" w:rsidP="00ED4870">
      <w:pPr>
        <w:pStyle w:val="a3"/>
        <w:jc w:val="center"/>
        <w:rPr>
          <w:rFonts w:ascii="Times New Roman" w:hAnsi="Times New Roman" w:cs="Times New Roman"/>
          <w:b/>
          <w:sz w:val="28"/>
          <w:szCs w:val="28"/>
        </w:rPr>
      </w:pP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 Организация и проведение конкурса осуществляется конкурсной комиссией, формируемой в соответствии настоящим Положением.</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 Конкурсная комиссия является коллегиальным органом и обладает следующими полномочиями: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рассматривает документы, представленные для участия в конкурсе;</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обеспечивает соблюдение равных условий проведения конкурса для каждого из кандидатов;</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 осуществляет организацию и проведение конкурсных процедур;</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 определяет результаты конкурса;</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lastRenderedPageBreak/>
        <w:t xml:space="preserve">5) представляет кандидатуры на должность главы </w:t>
      </w:r>
      <w:r>
        <w:rPr>
          <w:rFonts w:ascii="Times New Roman" w:hAnsi="Times New Roman" w:cs="Times New Roman"/>
          <w:sz w:val="28"/>
          <w:szCs w:val="28"/>
        </w:rPr>
        <w:t xml:space="preserve"> сельского поселения </w:t>
      </w:r>
      <w:r w:rsidRPr="003031AE">
        <w:rPr>
          <w:rFonts w:ascii="Times New Roman" w:hAnsi="Times New Roman" w:cs="Times New Roman"/>
          <w:sz w:val="28"/>
          <w:szCs w:val="28"/>
        </w:rPr>
        <w:t xml:space="preserve"> на рассмотрение Собрания депутатов;</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6) осуществляет иные полномочия в соответствии с настоящим Положением.</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6. Общее число членов конкурсной комиссии составляет </w:t>
      </w:r>
      <w:r>
        <w:rPr>
          <w:rFonts w:ascii="Times New Roman" w:hAnsi="Times New Roman" w:cs="Times New Roman"/>
          <w:sz w:val="28"/>
          <w:szCs w:val="28"/>
        </w:rPr>
        <w:t xml:space="preserve">4 </w:t>
      </w:r>
      <w:r w:rsidRPr="003031AE">
        <w:rPr>
          <w:rFonts w:ascii="Times New Roman" w:hAnsi="Times New Roman" w:cs="Times New Roman"/>
          <w:sz w:val="28"/>
          <w:szCs w:val="28"/>
        </w:rPr>
        <w:t>человек</w:t>
      </w:r>
      <w:r>
        <w:rPr>
          <w:rFonts w:ascii="Times New Roman" w:hAnsi="Times New Roman" w:cs="Times New Roman"/>
          <w:sz w:val="28"/>
          <w:szCs w:val="28"/>
        </w:rPr>
        <w:t>а</w:t>
      </w:r>
      <w:r w:rsidRPr="003031AE">
        <w:rPr>
          <w:rFonts w:ascii="Times New Roman" w:hAnsi="Times New Roman" w:cs="Times New Roman"/>
          <w:sz w:val="28"/>
          <w:szCs w:val="28"/>
        </w:rPr>
        <w:t>.</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7. При формировании конкурсной комиссии половина ее членов назначаются Собранием депутатов, а другая половина – Главой </w:t>
      </w:r>
      <w:r>
        <w:rPr>
          <w:rFonts w:ascii="Times New Roman" w:hAnsi="Times New Roman" w:cs="Times New Roman"/>
          <w:sz w:val="28"/>
          <w:szCs w:val="28"/>
        </w:rPr>
        <w:t xml:space="preserve"> муниципального района «Магарамкентский район»</w:t>
      </w:r>
      <w:r w:rsidRPr="003031AE">
        <w:rPr>
          <w:rFonts w:ascii="Times New Roman" w:hAnsi="Times New Roman" w:cs="Times New Roman"/>
          <w:sz w:val="28"/>
          <w:szCs w:val="28"/>
        </w:rPr>
        <w:t>.</w:t>
      </w:r>
    </w:p>
    <w:p w:rsidR="00ED4870" w:rsidRPr="003031AE" w:rsidRDefault="00ED4870" w:rsidP="00ED4870">
      <w:pPr>
        <w:pStyle w:val="a3"/>
        <w:ind w:firstLine="708"/>
        <w:jc w:val="both"/>
        <w:rPr>
          <w:rFonts w:ascii="Times New Roman" w:hAnsi="Times New Roman"/>
          <w:sz w:val="28"/>
          <w:szCs w:val="28"/>
        </w:rPr>
      </w:pPr>
      <w:r w:rsidRPr="003031AE">
        <w:rPr>
          <w:rFonts w:ascii="Times New Roman" w:hAnsi="Times New Roman"/>
          <w:sz w:val="28"/>
          <w:szCs w:val="28"/>
        </w:rPr>
        <w:t>Конкурсная комиссия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ED4870" w:rsidRPr="003031AE" w:rsidRDefault="00ED4870" w:rsidP="00ED4870">
      <w:pPr>
        <w:pStyle w:val="a3"/>
        <w:ind w:firstLine="708"/>
        <w:jc w:val="both"/>
        <w:rPr>
          <w:rFonts w:ascii="Times New Roman" w:hAnsi="Times New Roman"/>
          <w:sz w:val="28"/>
          <w:szCs w:val="28"/>
        </w:rPr>
      </w:pPr>
      <w:r w:rsidRPr="003031AE">
        <w:rPr>
          <w:rFonts w:ascii="Times New Roman" w:hAnsi="Times New Roman"/>
          <w:sz w:val="28"/>
          <w:szCs w:val="28"/>
        </w:rPr>
        <w:t>Членами конкурсной комиссии не могут быть следующие граждане:</w:t>
      </w:r>
    </w:p>
    <w:p w:rsidR="00ED4870" w:rsidRPr="003031AE" w:rsidRDefault="00ED4870" w:rsidP="00ED4870">
      <w:pPr>
        <w:pStyle w:val="a3"/>
        <w:ind w:firstLine="708"/>
        <w:jc w:val="both"/>
        <w:rPr>
          <w:rFonts w:ascii="Times New Roman" w:hAnsi="Times New Roman"/>
          <w:sz w:val="28"/>
          <w:szCs w:val="28"/>
        </w:rPr>
      </w:pPr>
      <w:r w:rsidRPr="003031AE">
        <w:rPr>
          <w:rFonts w:ascii="Times New Roman" w:hAnsi="Times New Roman"/>
          <w:sz w:val="28"/>
          <w:szCs w:val="28"/>
        </w:rPr>
        <w:t>подавшие документы для участия в конкурсе;</w:t>
      </w:r>
    </w:p>
    <w:p w:rsidR="00ED4870" w:rsidRPr="003031AE" w:rsidRDefault="00ED4870" w:rsidP="00ED4870">
      <w:pPr>
        <w:pStyle w:val="a3"/>
        <w:ind w:firstLine="708"/>
        <w:jc w:val="both"/>
        <w:rPr>
          <w:rFonts w:ascii="Times New Roman" w:hAnsi="Times New Roman"/>
          <w:sz w:val="28"/>
          <w:szCs w:val="28"/>
        </w:rPr>
      </w:pPr>
      <w:proofErr w:type="gramStart"/>
      <w:r w:rsidRPr="003031AE">
        <w:rPr>
          <w:rFonts w:ascii="Times New Roman" w:hAnsi="Times New Roman"/>
          <w:sz w:val="28"/>
          <w:szCs w:val="28"/>
        </w:rPr>
        <w:t>состоящие в близком родстве или свойстве (родители, супруги, дети, братья, сестры, а также братья, сестры, родители, дети супругов и супруги детей) с лицом, представившим документы для участия  в конкурсе;</w:t>
      </w:r>
      <w:proofErr w:type="gramEnd"/>
    </w:p>
    <w:p w:rsidR="00ED4870" w:rsidRPr="003031AE" w:rsidRDefault="00ED4870" w:rsidP="00ED4870">
      <w:pPr>
        <w:pStyle w:val="a3"/>
        <w:ind w:firstLine="708"/>
        <w:jc w:val="both"/>
        <w:rPr>
          <w:rFonts w:ascii="Times New Roman" w:hAnsi="Times New Roman"/>
          <w:sz w:val="28"/>
          <w:szCs w:val="28"/>
        </w:rPr>
      </w:pPr>
      <w:r w:rsidRPr="003031AE">
        <w:rPr>
          <w:rFonts w:ascii="Times New Roman" w:hAnsi="Times New Roman"/>
          <w:sz w:val="28"/>
          <w:szCs w:val="28"/>
        </w:rPr>
        <w:t>находящиеся в непосредственном подчинении у лица, представившего документы для участия  конкурсе.</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Конкурсная комиссия считается сформированной со дня назначения другой половины членов</w:t>
      </w:r>
      <w:r>
        <w:rPr>
          <w:rFonts w:ascii="Times New Roman" w:hAnsi="Times New Roman" w:cs="Times New Roman"/>
          <w:sz w:val="28"/>
          <w:szCs w:val="28"/>
        </w:rPr>
        <w:t xml:space="preserve"> </w:t>
      </w:r>
      <w:r w:rsidRPr="003031AE">
        <w:rPr>
          <w:rFonts w:ascii="Times New Roman" w:hAnsi="Times New Roman" w:cs="Times New Roman"/>
          <w:sz w:val="28"/>
          <w:szCs w:val="28"/>
        </w:rPr>
        <w:t xml:space="preserve">конкурсной комиссии Главой </w:t>
      </w:r>
      <w:r>
        <w:rPr>
          <w:rFonts w:ascii="Times New Roman" w:hAnsi="Times New Roman" w:cs="Times New Roman"/>
          <w:sz w:val="28"/>
          <w:szCs w:val="28"/>
        </w:rPr>
        <w:t>муниципального района</w:t>
      </w:r>
      <w:r w:rsidRPr="003031AE">
        <w:rPr>
          <w:rFonts w:ascii="Times New Roman" w:hAnsi="Times New Roman" w:cs="Times New Roman"/>
          <w:sz w:val="28"/>
          <w:szCs w:val="28"/>
        </w:rPr>
        <w:t>.</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8. Конкурсная комиссия состоит из председателя, заместителя председателя, секретаря и иных членов конкурсной комиссии. Председатель конкурсной комиссии избирается из числа членов конкурсной комиссии, назначенных Главой </w:t>
      </w:r>
      <w:r>
        <w:rPr>
          <w:rFonts w:ascii="Times New Roman" w:hAnsi="Times New Roman" w:cs="Times New Roman"/>
          <w:sz w:val="28"/>
          <w:szCs w:val="28"/>
        </w:rPr>
        <w:t>муниципального района</w:t>
      </w:r>
      <w:r w:rsidRPr="003031AE">
        <w:rPr>
          <w:rFonts w:ascii="Times New Roman" w:hAnsi="Times New Roman" w:cs="Times New Roman"/>
          <w:sz w:val="28"/>
          <w:szCs w:val="28"/>
        </w:rPr>
        <w:t>,</w:t>
      </w:r>
      <w:r>
        <w:rPr>
          <w:rFonts w:ascii="Times New Roman" w:hAnsi="Times New Roman" w:cs="Times New Roman"/>
          <w:sz w:val="28"/>
          <w:szCs w:val="28"/>
        </w:rPr>
        <w:t xml:space="preserve"> </w:t>
      </w:r>
      <w:r w:rsidRPr="003031AE">
        <w:rPr>
          <w:rFonts w:ascii="Times New Roman" w:hAnsi="Times New Roman" w:cs="Times New Roman"/>
          <w:sz w:val="28"/>
          <w:szCs w:val="28"/>
        </w:rPr>
        <w:t>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Заместитель председателя конкурсной комиссии и секретарь конкурсной комиссии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9. Председатель конкурсной комиссии: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осуществляет общее руководство работой конкурсной комиссии;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определяет дату и повестку заседания конкурсной комиссии;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 распределяет обязанности между членами конкурсной комиссии;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 подписывает протоколы заседаний конкурсной комиссии и принятые конкурсной комиссией решения;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 контролирует исполнение решений, принятых конкурсной комиссией;</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10.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 </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11. Секретарь конкурсной комиссии: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осуществляет организационное обеспечение деятельности конкурсной комиссии;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w:t>
      </w:r>
      <w:r w:rsidRPr="003031AE">
        <w:rPr>
          <w:rFonts w:ascii="Times New Roman" w:hAnsi="Times New Roman" w:cs="Times New Roman"/>
          <w:sz w:val="28"/>
          <w:szCs w:val="28"/>
        </w:rPr>
        <w:lastRenderedPageBreak/>
        <w:t>лиц, привлеченных к участию в работе конкурсной комиссии, о дате, времени и месте заседания конкурсной комиссии;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 ведет и подписывает протоколы заседаний конкурсной комиссии;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 оформляет принятые конкурсной комиссией решения;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5) решает иные организационные вопросы, связанные с подготовкой и проведением заседаний конкурсной комиссии. </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12.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13. Организационной формой деятельности конкурсной комиссии являются заседания.</w:t>
      </w:r>
      <w:r>
        <w:rPr>
          <w:rFonts w:ascii="Times New Roman" w:hAnsi="Times New Roman" w:cs="Times New Roman"/>
          <w:sz w:val="28"/>
          <w:szCs w:val="28"/>
        </w:rPr>
        <w:t xml:space="preserve"> </w:t>
      </w:r>
      <w:r w:rsidRPr="003031AE">
        <w:rPr>
          <w:rFonts w:ascii="Times New Roman" w:hAnsi="Times New Roman" w:cs="Times New Roman"/>
          <w:sz w:val="28"/>
          <w:szCs w:val="28"/>
        </w:rPr>
        <w:t>Заседание конкурсной комиссии является правомочным, если на нем присутствует более половины от установленного общего числа членов конкурсной комиссии.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14.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числа членов конкурсной комиссии, присутствующих на заседании. </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Конкурсной комиссией могут проводиться выездные заседания, в том числе за пределами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15. На заседании конкурсной комиссии секретарем</w:t>
      </w:r>
      <w:r>
        <w:rPr>
          <w:rFonts w:ascii="Times New Roman" w:hAnsi="Times New Roman" w:cs="Times New Roman"/>
          <w:sz w:val="28"/>
          <w:szCs w:val="28"/>
        </w:rPr>
        <w:t xml:space="preserve"> </w:t>
      </w:r>
      <w:r w:rsidRPr="003031AE">
        <w:rPr>
          <w:rFonts w:ascii="Times New Roman" w:hAnsi="Times New Roman" w:cs="Times New Roman"/>
          <w:sz w:val="28"/>
          <w:szCs w:val="28"/>
        </w:rPr>
        <w:t>конкурсной комиссии ведется протокол, в котором отражается информация о ходе заседания и принятых решениях. Протокол подписывается председателем и секретарем конкурсной комиссии.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В случае если член конкурсной комиссии является близким родственником лица, выдвинувшегося в качестве кандидата на должность главы </w:t>
      </w:r>
      <w:r>
        <w:rPr>
          <w:rFonts w:ascii="Times New Roman" w:hAnsi="Times New Roman" w:cs="Times New Roman"/>
          <w:sz w:val="28"/>
          <w:szCs w:val="28"/>
        </w:rPr>
        <w:t xml:space="preserve">сельского </w:t>
      </w:r>
      <w:proofErr w:type="gramStart"/>
      <w:r>
        <w:rPr>
          <w:rFonts w:ascii="Times New Roman" w:hAnsi="Times New Roman" w:cs="Times New Roman"/>
          <w:sz w:val="28"/>
          <w:szCs w:val="28"/>
        </w:rPr>
        <w:t>поселения</w:t>
      </w:r>
      <w:proofErr w:type="gramEnd"/>
      <w:r>
        <w:rPr>
          <w:rFonts w:ascii="Times New Roman" w:hAnsi="Times New Roman" w:cs="Times New Roman"/>
          <w:sz w:val="28"/>
          <w:szCs w:val="28"/>
        </w:rPr>
        <w:t xml:space="preserve"> </w:t>
      </w:r>
      <w:r w:rsidRPr="003031AE">
        <w:rPr>
          <w:rFonts w:ascii="Times New Roman" w:hAnsi="Times New Roman" w:cs="Times New Roman"/>
          <w:sz w:val="28"/>
          <w:szCs w:val="28"/>
        </w:rPr>
        <w:t xml:space="preserve">  либо находится в непосредственном подчинении кандидата, данный член комиссии не принимает участия в ее работе, либо выходит из состава комиссии.</w:t>
      </w:r>
      <w:r>
        <w:rPr>
          <w:rFonts w:ascii="Times New Roman" w:hAnsi="Times New Roman" w:cs="Times New Roman"/>
          <w:sz w:val="28"/>
          <w:szCs w:val="28"/>
        </w:rPr>
        <w:t xml:space="preserve"> </w:t>
      </w:r>
      <w:r w:rsidRPr="003031AE">
        <w:rPr>
          <w:rFonts w:ascii="Times New Roman" w:hAnsi="Times New Roman" w:cs="Times New Roman"/>
          <w:sz w:val="28"/>
          <w:szCs w:val="28"/>
        </w:rPr>
        <w:t>Если данный член конкурсной комиссии является ее председателем, заместителем председателя или секретарем, он складывает с себя соответствующие полномочия.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До назначения нового члена конкурсная комиссия имеет право работать в уменьшенном составе (но не менее двух третей от установленной численности конкурсной комиссии). В этом случае полномочия конкурсной комиссии исполняется ею в полном объеме.</w:t>
      </w:r>
    </w:p>
    <w:p w:rsidR="00ED4870" w:rsidRPr="00617332" w:rsidRDefault="00ED4870" w:rsidP="00ED4870">
      <w:pPr>
        <w:autoSpaceDE w:val="0"/>
        <w:autoSpaceDN w:val="0"/>
        <w:adjustRightInd w:val="0"/>
        <w:ind w:firstLine="708"/>
        <w:jc w:val="both"/>
        <w:rPr>
          <w:rFonts w:ascii="Times New Roman" w:hAnsi="Times New Roman" w:cs="Times New Roman"/>
          <w:sz w:val="28"/>
          <w:szCs w:val="28"/>
        </w:rPr>
      </w:pPr>
      <w:r w:rsidRPr="003031AE">
        <w:rPr>
          <w:sz w:val="28"/>
          <w:szCs w:val="28"/>
        </w:rPr>
        <w:t xml:space="preserve">16. </w:t>
      </w:r>
      <w:r w:rsidRPr="00617332">
        <w:rPr>
          <w:rFonts w:ascii="Times New Roman" w:hAnsi="Times New Roman" w:cs="Times New Roman"/>
          <w:sz w:val="28"/>
          <w:szCs w:val="28"/>
        </w:rPr>
        <w:t xml:space="preserve">При принятии решения по итогам заседания конкурсной комиссии присутствуют </w:t>
      </w:r>
      <w:r w:rsidRPr="00617332">
        <w:rPr>
          <w:rFonts w:ascii="Times New Roman" w:eastAsiaTheme="minorHAnsi" w:hAnsi="Times New Roman" w:cs="Times New Roman"/>
          <w:sz w:val="28"/>
          <w:szCs w:val="28"/>
          <w:lang w:eastAsia="en-US"/>
        </w:rPr>
        <w:t xml:space="preserve">только члены конкурсной комиссии. Решения принимаются открытым </w:t>
      </w:r>
      <w:r w:rsidRPr="00617332">
        <w:rPr>
          <w:rFonts w:ascii="Times New Roman" w:hAnsi="Times New Roman" w:cs="Times New Roman"/>
          <w:sz w:val="28"/>
          <w:szCs w:val="28"/>
        </w:rPr>
        <w:t>голосованием путем поднятия рук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lastRenderedPageBreak/>
        <w:t xml:space="preserve">17. Материально-техническое обеспечение деятельности конкурсной комиссии, в том числе предоставление отдельного помещения, оргтехники, </w:t>
      </w:r>
      <w:r w:rsidRPr="003031AE">
        <w:rPr>
          <w:rFonts w:ascii="Times New Roman" w:hAnsi="Times New Roman" w:cs="Times New Roman"/>
          <w:sz w:val="28"/>
          <w:szCs w:val="28"/>
        </w:rPr>
        <w:br/>
        <w:t xml:space="preserve">средств электронной связи, а также обеспечение сохранности документации конкурсной комиссии, осуществляется администрацией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 xml:space="preserve">  «</w:t>
      </w:r>
      <w:r>
        <w:rPr>
          <w:rFonts w:ascii="Times New Roman" w:hAnsi="Times New Roman" w:cs="Times New Roman"/>
          <w:sz w:val="28"/>
          <w:szCs w:val="28"/>
        </w:rPr>
        <w:t>с.Чахчах-Казмаляр</w:t>
      </w:r>
      <w:r w:rsidRPr="003031AE">
        <w:rPr>
          <w:rFonts w:ascii="Times New Roman" w:hAnsi="Times New Roman" w:cs="Times New Roman"/>
          <w:sz w:val="28"/>
          <w:szCs w:val="28"/>
        </w:rPr>
        <w:t>».</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18. Полномочия Конкурсной комиссии</w:t>
      </w:r>
      <w:r>
        <w:rPr>
          <w:rFonts w:ascii="Times New Roman" w:hAnsi="Times New Roman" w:cs="Times New Roman"/>
          <w:sz w:val="28"/>
          <w:szCs w:val="28"/>
        </w:rPr>
        <w:t xml:space="preserve"> </w:t>
      </w:r>
      <w:r w:rsidRPr="003031AE">
        <w:rPr>
          <w:rFonts w:ascii="Times New Roman" w:hAnsi="Times New Roman" w:cs="Times New Roman"/>
          <w:sz w:val="28"/>
          <w:szCs w:val="28"/>
        </w:rPr>
        <w:t>прекращаются</w:t>
      </w:r>
      <w:r>
        <w:rPr>
          <w:rFonts w:ascii="Times New Roman" w:hAnsi="Times New Roman" w:cs="Times New Roman"/>
          <w:sz w:val="28"/>
          <w:szCs w:val="28"/>
        </w:rPr>
        <w:t xml:space="preserve"> </w:t>
      </w:r>
      <w:r w:rsidRPr="003031AE">
        <w:rPr>
          <w:rFonts w:ascii="Times New Roman" w:hAnsi="Times New Roman" w:cs="Times New Roman"/>
          <w:sz w:val="28"/>
          <w:szCs w:val="28"/>
        </w:rPr>
        <w:t xml:space="preserve">в день вступления в силу решения Собрания депутатов об избрании главой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 xml:space="preserve"> одного из кандидатов, представленных конкурсной комиссией по результатам конкурса.</w:t>
      </w:r>
    </w:p>
    <w:p w:rsidR="00ED4870" w:rsidRPr="003031AE" w:rsidRDefault="00ED4870" w:rsidP="00ED4870">
      <w:pPr>
        <w:pStyle w:val="a3"/>
        <w:ind w:firstLine="708"/>
        <w:jc w:val="both"/>
        <w:rPr>
          <w:rFonts w:ascii="Times New Roman" w:hAnsi="Times New Roman" w:cs="Times New Roman"/>
          <w:sz w:val="28"/>
          <w:szCs w:val="28"/>
        </w:rPr>
      </w:pPr>
    </w:p>
    <w:p w:rsidR="00ED4870" w:rsidRPr="003031AE" w:rsidRDefault="00ED4870" w:rsidP="00ED4870">
      <w:pPr>
        <w:pStyle w:val="a3"/>
        <w:tabs>
          <w:tab w:val="left" w:pos="3437"/>
        </w:tabs>
        <w:ind w:firstLine="708"/>
        <w:jc w:val="center"/>
        <w:rPr>
          <w:rFonts w:ascii="Times New Roman" w:hAnsi="Times New Roman" w:cs="Times New Roman"/>
          <w:b/>
          <w:sz w:val="28"/>
          <w:szCs w:val="28"/>
        </w:rPr>
      </w:pPr>
      <w:r w:rsidRPr="003031AE">
        <w:rPr>
          <w:rFonts w:ascii="Times New Roman" w:hAnsi="Times New Roman" w:cs="Times New Roman"/>
          <w:b/>
          <w:sz w:val="28"/>
          <w:szCs w:val="28"/>
        </w:rPr>
        <w:t>Глава 3. Порядок принятия решения об объявлении конкурса</w:t>
      </w:r>
    </w:p>
    <w:p w:rsidR="00ED4870" w:rsidRPr="003031AE" w:rsidRDefault="00ED4870" w:rsidP="00ED4870">
      <w:pPr>
        <w:pStyle w:val="a3"/>
        <w:jc w:val="center"/>
        <w:rPr>
          <w:rFonts w:ascii="Times New Roman" w:hAnsi="Times New Roman" w:cs="Times New Roman"/>
          <w:b/>
          <w:sz w:val="28"/>
          <w:szCs w:val="28"/>
        </w:rPr>
      </w:pP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19. Решение об объявлении конкурса принимается Собранием депутатов.</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20. Решение об объявлении конкурса принимается в случаях:</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1) истечения срока полномочий главы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2) досрочного прекращения полномочий главы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3) признания конкурса </w:t>
      </w:r>
      <w:proofErr w:type="gramStart"/>
      <w:r w:rsidRPr="003031AE">
        <w:rPr>
          <w:rFonts w:ascii="Times New Roman" w:hAnsi="Times New Roman" w:cs="Times New Roman"/>
          <w:sz w:val="28"/>
          <w:szCs w:val="28"/>
        </w:rPr>
        <w:t>несостоявшимся</w:t>
      </w:r>
      <w:proofErr w:type="gramEnd"/>
      <w:r w:rsidRPr="003031AE">
        <w:rPr>
          <w:rFonts w:ascii="Times New Roman" w:hAnsi="Times New Roman" w:cs="Times New Roman"/>
          <w:sz w:val="28"/>
          <w:szCs w:val="28"/>
        </w:rPr>
        <w:t>;</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4) признания выборов главы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 xml:space="preserve"> </w:t>
      </w:r>
      <w:proofErr w:type="gramStart"/>
      <w:r w:rsidRPr="003031AE">
        <w:rPr>
          <w:rFonts w:ascii="Times New Roman" w:hAnsi="Times New Roman" w:cs="Times New Roman"/>
          <w:sz w:val="28"/>
          <w:szCs w:val="28"/>
        </w:rPr>
        <w:t>несостоявшимися</w:t>
      </w:r>
      <w:proofErr w:type="gramEnd"/>
      <w:r>
        <w:rPr>
          <w:rFonts w:ascii="Times New Roman" w:hAnsi="Times New Roman" w:cs="Times New Roman"/>
          <w:sz w:val="28"/>
          <w:szCs w:val="28"/>
        </w:rPr>
        <w:t xml:space="preserve"> </w:t>
      </w:r>
      <w:r w:rsidRPr="003031AE">
        <w:rPr>
          <w:rFonts w:ascii="Times New Roman" w:hAnsi="Times New Roman" w:cs="Times New Roman"/>
          <w:sz w:val="28"/>
          <w:szCs w:val="28"/>
        </w:rPr>
        <w:t>(непринятие Собранием депутатов</w:t>
      </w:r>
      <w:r>
        <w:rPr>
          <w:rFonts w:ascii="Times New Roman" w:hAnsi="Times New Roman" w:cs="Times New Roman"/>
          <w:sz w:val="28"/>
          <w:szCs w:val="28"/>
        </w:rPr>
        <w:t xml:space="preserve"> </w:t>
      </w:r>
      <w:r w:rsidRPr="003031AE">
        <w:rPr>
          <w:rFonts w:ascii="Times New Roman" w:hAnsi="Times New Roman" w:cs="Times New Roman"/>
          <w:sz w:val="28"/>
          <w:szCs w:val="28"/>
        </w:rPr>
        <w:t xml:space="preserve">решения об избрании главы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w:t>
      </w:r>
    </w:p>
    <w:p w:rsidR="00ED4870" w:rsidRPr="003031AE" w:rsidRDefault="00ED4870" w:rsidP="00ED4870">
      <w:pPr>
        <w:shd w:val="clear" w:color="auto" w:fill="FFFFFF"/>
        <w:spacing w:line="315" w:lineRule="atLeast"/>
        <w:ind w:firstLine="708"/>
        <w:jc w:val="both"/>
        <w:textAlignment w:val="baseline"/>
        <w:rPr>
          <w:rFonts w:eastAsiaTheme="minorHAnsi"/>
          <w:sz w:val="28"/>
          <w:szCs w:val="28"/>
          <w:lang w:eastAsia="en-US"/>
        </w:rPr>
      </w:pPr>
      <w:r w:rsidRPr="003031AE">
        <w:rPr>
          <w:sz w:val="28"/>
          <w:szCs w:val="28"/>
        </w:rPr>
        <w:t xml:space="preserve">21. </w:t>
      </w:r>
      <w:r w:rsidRPr="003031AE">
        <w:rPr>
          <w:rFonts w:eastAsiaTheme="minorHAnsi"/>
          <w:sz w:val="28"/>
          <w:szCs w:val="28"/>
          <w:lang w:eastAsia="en-US"/>
        </w:rPr>
        <w:t xml:space="preserve">Решение об объявлении конкурса принимается в течение 30 </w:t>
      </w:r>
      <w:r>
        <w:rPr>
          <w:rFonts w:eastAsiaTheme="minorHAnsi"/>
          <w:sz w:val="28"/>
          <w:szCs w:val="28"/>
          <w:lang w:eastAsia="en-US"/>
        </w:rPr>
        <w:t xml:space="preserve">календарных </w:t>
      </w:r>
      <w:r w:rsidRPr="003031AE">
        <w:rPr>
          <w:rFonts w:eastAsiaTheme="minorHAnsi"/>
          <w:sz w:val="28"/>
          <w:szCs w:val="28"/>
          <w:lang w:eastAsia="en-US"/>
        </w:rPr>
        <w:t xml:space="preserve">дней до окончания срока полномочий главы </w:t>
      </w:r>
      <w:r>
        <w:rPr>
          <w:rFonts w:eastAsiaTheme="minorHAnsi"/>
          <w:sz w:val="28"/>
          <w:szCs w:val="28"/>
          <w:lang w:eastAsia="en-US"/>
        </w:rPr>
        <w:t>сельского поселения</w:t>
      </w:r>
      <w:r w:rsidRPr="003031AE">
        <w:rPr>
          <w:rFonts w:eastAsiaTheme="minorHAnsi"/>
          <w:sz w:val="28"/>
          <w:szCs w:val="28"/>
          <w:lang w:eastAsia="en-US"/>
        </w:rPr>
        <w:t>.</w:t>
      </w:r>
    </w:p>
    <w:p w:rsidR="00ED4870" w:rsidRPr="003031AE" w:rsidRDefault="00ED4870" w:rsidP="00ED4870">
      <w:pPr>
        <w:shd w:val="clear" w:color="auto" w:fill="FFFFFF"/>
        <w:spacing w:line="315" w:lineRule="atLeast"/>
        <w:ind w:firstLine="708"/>
        <w:jc w:val="both"/>
        <w:textAlignment w:val="baseline"/>
        <w:rPr>
          <w:rFonts w:eastAsiaTheme="minorHAnsi"/>
          <w:sz w:val="28"/>
          <w:szCs w:val="28"/>
          <w:lang w:eastAsia="en-US"/>
        </w:rPr>
      </w:pPr>
      <w:r w:rsidRPr="003031AE">
        <w:rPr>
          <w:rFonts w:eastAsiaTheme="minorHAnsi"/>
          <w:sz w:val="28"/>
          <w:szCs w:val="28"/>
          <w:lang w:eastAsia="en-US"/>
        </w:rPr>
        <w:t xml:space="preserve">В случае, предусмотренном подпунктом 2 пункта 20 настоящего Положения, решение об объявлении конкурса принимается с учетом сроков, установленных частью 8.1-1 статьи 36 </w:t>
      </w:r>
      <w:hyperlink r:id="rId4" w:history="1">
        <w:r w:rsidRPr="003031AE">
          <w:rPr>
            <w:rFonts w:eastAsiaTheme="minorHAnsi"/>
            <w:sz w:val="28"/>
            <w:szCs w:val="28"/>
            <w:lang w:eastAsia="en-US"/>
          </w:rPr>
          <w:t>Федерального закона</w:t>
        </w:r>
        <w:r>
          <w:rPr>
            <w:rFonts w:eastAsiaTheme="minorHAnsi"/>
            <w:sz w:val="28"/>
            <w:szCs w:val="28"/>
            <w:lang w:eastAsia="en-US"/>
          </w:rPr>
          <w:t xml:space="preserve"> </w:t>
        </w:r>
        <w:r w:rsidRPr="003031AE">
          <w:rPr>
            <w:rFonts w:eastAsiaTheme="minorHAnsi"/>
            <w:sz w:val="28"/>
            <w:szCs w:val="28"/>
            <w:lang w:eastAsia="en-US"/>
          </w:rPr>
          <w:t>«Об общих принципах организации местного самоуправления в Российской Федерации»</w:t>
        </w:r>
      </w:hyperlink>
      <w:r w:rsidRPr="003031AE">
        <w:rPr>
          <w:rFonts w:eastAsiaTheme="minorHAnsi"/>
          <w:sz w:val="28"/>
          <w:szCs w:val="28"/>
          <w:lang w:eastAsia="en-US"/>
        </w:rPr>
        <w:t>.</w:t>
      </w:r>
    </w:p>
    <w:p w:rsidR="00ED4870" w:rsidRPr="003031AE" w:rsidRDefault="00ED4870" w:rsidP="00ED4870">
      <w:pPr>
        <w:shd w:val="clear" w:color="auto" w:fill="FFFFFF"/>
        <w:spacing w:line="315" w:lineRule="atLeast"/>
        <w:ind w:firstLine="708"/>
        <w:jc w:val="both"/>
        <w:textAlignment w:val="baseline"/>
        <w:rPr>
          <w:color w:val="2D2D2D"/>
          <w:sz w:val="28"/>
          <w:szCs w:val="28"/>
        </w:rPr>
      </w:pPr>
      <w:r w:rsidRPr="003031AE">
        <w:rPr>
          <w:rFonts w:eastAsiaTheme="minorHAnsi"/>
          <w:sz w:val="28"/>
          <w:szCs w:val="28"/>
          <w:lang w:eastAsia="en-US"/>
        </w:rPr>
        <w:t>В случаях, предусмотренных подпунктами 3 и 4 пункта 20 настоящего Положения, решение об объявлении конкурса принимается в течение 30 рабочих дней со дня наступления одного из указанных</w:t>
      </w:r>
      <w:r>
        <w:rPr>
          <w:rFonts w:eastAsiaTheme="minorHAnsi"/>
          <w:sz w:val="28"/>
          <w:szCs w:val="28"/>
          <w:lang w:eastAsia="en-US"/>
        </w:rPr>
        <w:t xml:space="preserve"> </w:t>
      </w:r>
      <w:r w:rsidRPr="003031AE">
        <w:rPr>
          <w:rFonts w:eastAsiaTheme="minorHAnsi"/>
          <w:sz w:val="28"/>
          <w:szCs w:val="28"/>
          <w:lang w:eastAsia="en-US"/>
        </w:rPr>
        <w:t>обстоятельств.</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22. В решении об объявлении конкурса в обязательном порядке указываются:</w:t>
      </w:r>
    </w:p>
    <w:p w:rsidR="00ED4870" w:rsidRPr="003031AE" w:rsidRDefault="00ED4870" w:rsidP="00ED4870">
      <w:pPr>
        <w:pStyle w:val="a3"/>
        <w:ind w:firstLine="708"/>
        <w:jc w:val="both"/>
        <w:rPr>
          <w:rFonts w:ascii="Times New Roman" w:hAnsi="Times New Roman" w:cs="Times New Roman"/>
          <w:b/>
          <w:sz w:val="28"/>
          <w:szCs w:val="28"/>
        </w:rPr>
      </w:pPr>
      <w:r w:rsidRPr="003031AE">
        <w:rPr>
          <w:rFonts w:ascii="Times New Roman" w:hAnsi="Times New Roman" w:cs="Times New Roman"/>
          <w:sz w:val="28"/>
          <w:szCs w:val="28"/>
        </w:rPr>
        <w:t>1) дата, время и место проведения конкурса;</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условия проведения конкурса (в виде приложения);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 срок приема документов (дата начала и дата окончания), место и время приема документов, подлежащих представлению в конкурсную комиссию в соот</w:t>
      </w:r>
      <w:r>
        <w:rPr>
          <w:rFonts w:ascii="Times New Roman" w:hAnsi="Times New Roman" w:cs="Times New Roman"/>
          <w:sz w:val="28"/>
          <w:szCs w:val="28"/>
        </w:rPr>
        <w:t>ветствии с настоящим Положением. Установленный решением о назначении конкурса  срок приема  документов  не может быть менее 20  дней;</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 персональный состав членов конкурсной комиссии, назначаемых Собранием депутатов.</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23. Не позднее дня, следующего за днем принятия решения, указанного</w:t>
      </w:r>
      <w:r>
        <w:rPr>
          <w:rFonts w:ascii="Times New Roman" w:hAnsi="Times New Roman" w:cs="Times New Roman"/>
          <w:sz w:val="28"/>
          <w:szCs w:val="28"/>
        </w:rPr>
        <w:t xml:space="preserve"> </w:t>
      </w:r>
      <w:r w:rsidRPr="003031AE">
        <w:rPr>
          <w:rFonts w:ascii="Times New Roman" w:hAnsi="Times New Roman" w:cs="Times New Roman"/>
          <w:sz w:val="28"/>
          <w:szCs w:val="28"/>
        </w:rPr>
        <w:t xml:space="preserve">в пункте 22 настоящего Положения, Собрание депутатов в письменной форме уведомляет Главу </w:t>
      </w:r>
      <w:r>
        <w:rPr>
          <w:rFonts w:ascii="Times New Roman" w:hAnsi="Times New Roman" w:cs="Times New Roman"/>
          <w:sz w:val="28"/>
          <w:szCs w:val="28"/>
        </w:rPr>
        <w:t>муниципального района</w:t>
      </w:r>
      <w:r w:rsidRPr="003031AE">
        <w:rPr>
          <w:rFonts w:ascii="Times New Roman" w:hAnsi="Times New Roman" w:cs="Times New Roman"/>
          <w:sz w:val="28"/>
          <w:szCs w:val="28"/>
        </w:rPr>
        <w:t xml:space="preserve"> об объявлении конкурса и начале формирования конкурсной комиссии.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24. Решение об объявлении конкурса подлежит опубликованию в печатном средстве массовой информации муниципального района и размещению на официальном сайте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 xml:space="preserve"> в сети Интернет не </w:t>
      </w:r>
      <w:proofErr w:type="gramStart"/>
      <w:r w:rsidRPr="003031AE">
        <w:rPr>
          <w:rFonts w:ascii="Times New Roman" w:hAnsi="Times New Roman" w:cs="Times New Roman"/>
          <w:sz w:val="28"/>
          <w:szCs w:val="28"/>
        </w:rPr>
        <w:t>позднее</w:t>
      </w:r>
      <w:proofErr w:type="gramEnd"/>
      <w:r w:rsidRPr="003031AE">
        <w:rPr>
          <w:rFonts w:ascii="Times New Roman" w:hAnsi="Times New Roman" w:cs="Times New Roman"/>
          <w:sz w:val="28"/>
          <w:szCs w:val="28"/>
        </w:rPr>
        <w:t xml:space="preserve"> чем за 20 дней до дня проведения конкурса.</w:t>
      </w:r>
    </w:p>
    <w:p w:rsidR="00ED4870" w:rsidRPr="003031AE" w:rsidRDefault="00ED4870" w:rsidP="00ED4870">
      <w:pPr>
        <w:pStyle w:val="a3"/>
        <w:ind w:firstLine="708"/>
        <w:jc w:val="both"/>
        <w:rPr>
          <w:rFonts w:ascii="Times New Roman" w:hAnsi="Times New Roman" w:cs="Times New Roman"/>
          <w:sz w:val="28"/>
          <w:szCs w:val="28"/>
        </w:rPr>
      </w:pPr>
    </w:p>
    <w:p w:rsidR="00ED4870" w:rsidRPr="003031AE" w:rsidRDefault="00ED4870" w:rsidP="00ED4870">
      <w:pPr>
        <w:pStyle w:val="a3"/>
        <w:jc w:val="center"/>
        <w:rPr>
          <w:rFonts w:ascii="Times New Roman" w:hAnsi="Times New Roman" w:cs="Times New Roman"/>
          <w:b/>
          <w:sz w:val="28"/>
          <w:szCs w:val="28"/>
        </w:rPr>
      </w:pPr>
      <w:r w:rsidRPr="003031AE">
        <w:rPr>
          <w:rFonts w:ascii="Times New Roman" w:hAnsi="Times New Roman" w:cs="Times New Roman"/>
          <w:b/>
          <w:sz w:val="28"/>
          <w:szCs w:val="28"/>
        </w:rPr>
        <w:lastRenderedPageBreak/>
        <w:t>Глава 4. Условия проведения конкурса</w:t>
      </w:r>
    </w:p>
    <w:p w:rsidR="00ED4870" w:rsidRPr="003031AE" w:rsidRDefault="00ED4870" w:rsidP="00ED4870">
      <w:pPr>
        <w:pStyle w:val="a3"/>
        <w:jc w:val="center"/>
        <w:rPr>
          <w:rFonts w:ascii="Times New Roman" w:hAnsi="Times New Roman" w:cs="Times New Roman"/>
          <w:b/>
          <w:sz w:val="28"/>
          <w:szCs w:val="28"/>
        </w:rPr>
      </w:pP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25. Конкурс </w:t>
      </w:r>
      <w:proofErr w:type="gramStart"/>
      <w:r w:rsidRPr="003031AE">
        <w:rPr>
          <w:rFonts w:ascii="Times New Roman" w:hAnsi="Times New Roman" w:cs="Times New Roman"/>
          <w:sz w:val="28"/>
          <w:szCs w:val="28"/>
        </w:rPr>
        <w:t>проводится если для участия в нем поданы</w:t>
      </w:r>
      <w:proofErr w:type="gramEnd"/>
      <w:r w:rsidRPr="003031AE">
        <w:rPr>
          <w:rFonts w:ascii="Times New Roman" w:hAnsi="Times New Roman" w:cs="Times New Roman"/>
          <w:sz w:val="28"/>
          <w:szCs w:val="28"/>
        </w:rPr>
        <w:t xml:space="preserve"> документы не менее двух граждан. В противном случае конкурс признается несостоявшимся.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Право на участие в конкурсе имеют граждане Российской Федерации, достигшие возраста </w:t>
      </w:r>
      <w:r>
        <w:rPr>
          <w:rFonts w:ascii="Times New Roman" w:hAnsi="Times New Roman" w:cs="Times New Roman"/>
          <w:sz w:val="28"/>
          <w:szCs w:val="28"/>
        </w:rPr>
        <w:t>18 лет</w:t>
      </w:r>
      <w:r w:rsidRPr="003031AE">
        <w:rPr>
          <w:rFonts w:ascii="Times New Roman" w:hAnsi="Times New Roman" w:cs="Times New Roman"/>
          <w:sz w:val="28"/>
          <w:szCs w:val="28"/>
        </w:rPr>
        <w:t>.</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Иностранные граждане, постоянно проживающие на территории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 имеют право</w:t>
      </w:r>
      <w:r>
        <w:rPr>
          <w:rFonts w:ascii="Times New Roman" w:hAnsi="Times New Roman" w:cs="Times New Roman"/>
          <w:sz w:val="28"/>
          <w:szCs w:val="28"/>
        </w:rPr>
        <w:t xml:space="preserve"> </w:t>
      </w:r>
      <w:r w:rsidRPr="003031AE">
        <w:rPr>
          <w:rFonts w:ascii="Times New Roman" w:hAnsi="Times New Roman" w:cs="Times New Roman"/>
          <w:sz w:val="28"/>
          <w:szCs w:val="28"/>
        </w:rPr>
        <w:t>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26. Гражданин, изъявивший желание участвовать в конкурсе, представляет в конкурсную комиссию следующие документы:</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1) личное заявление на участие в конкурсе с обязательством в случае избрания прекратить деятельность, несовместимую со статусом главы </w:t>
      </w:r>
      <w:r>
        <w:rPr>
          <w:rFonts w:ascii="Times New Roman" w:hAnsi="Times New Roman" w:cs="Times New Roman"/>
          <w:sz w:val="28"/>
          <w:szCs w:val="28"/>
        </w:rPr>
        <w:t xml:space="preserve">сельского поселения </w:t>
      </w:r>
      <w:r w:rsidRPr="003031AE">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3031AE">
        <w:rPr>
          <w:rFonts w:ascii="Times New Roman" w:hAnsi="Times New Roman" w:cs="Times New Roman"/>
          <w:sz w:val="28"/>
          <w:szCs w:val="28"/>
        </w:rPr>
        <w:t xml:space="preserve">к настоящему Положению. </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идентификационный номер налогоплательщика (при наличии),  основное место работы или службы, занимаемая должность (в случае отсутствия основного места работы или службы – род занятий).</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roofErr w:type="gramStart"/>
      <w:r w:rsidRPr="003031AE">
        <w:rPr>
          <w:rFonts w:ascii="Times New Roman" w:hAnsi="Times New Roman" w:cs="Times New Roman"/>
          <w:sz w:val="28"/>
          <w:szCs w:val="28"/>
        </w:rPr>
        <w:t>Гражданин вправе указать в заявлении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roofErr w:type="gramEnd"/>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Если у гражданина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к заявлению, предусмотренному подпунктом 1 пункта 26 настоящего Положения, прилагаются: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анкета по форме согласно приложению 2</w:t>
      </w:r>
      <w:r>
        <w:rPr>
          <w:rFonts w:ascii="Times New Roman" w:hAnsi="Times New Roman" w:cs="Times New Roman"/>
          <w:sz w:val="28"/>
          <w:szCs w:val="28"/>
        </w:rPr>
        <w:t xml:space="preserve"> </w:t>
      </w:r>
      <w:r w:rsidRPr="003031AE">
        <w:rPr>
          <w:rFonts w:ascii="Times New Roman" w:hAnsi="Times New Roman" w:cs="Times New Roman"/>
          <w:sz w:val="28"/>
          <w:szCs w:val="28"/>
        </w:rPr>
        <w:t>к настоящему Положению;</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копия паспорта или документа, заменяющего паспорт гражданина;</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гражданин является депутатом.</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3) сведения о размере и об источниках доходов гражданина, а также об имуществе, принадлежащем ему на праве собственности (в том числе совместной </w:t>
      </w:r>
      <w:r w:rsidRPr="003031AE">
        <w:rPr>
          <w:rFonts w:ascii="Times New Roman" w:hAnsi="Times New Roman" w:cs="Times New Roman"/>
          <w:sz w:val="28"/>
          <w:szCs w:val="28"/>
        </w:rPr>
        <w:lastRenderedPageBreak/>
        <w:t>собственности), о вкладах в банках,</w:t>
      </w:r>
      <w:r>
        <w:rPr>
          <w:rFonts w:ascii="Times New Roman" w:hAnsi="Times New Roman" w:cs="Times New Roman"/>
          <w:sz w:val="28"/>
          <w:szCs w:val="28"/>
        </w:rPr>
        <w:t xml:space="preserve"> </w:t>
      </w:r>
      <w:r w:rsidRPr="003031AE">
        <w:rPr>
          <w:rFonts w:ascii="Times New Roman" w:hAnsi="Times New Roman" w:cs="Times New Roman"/>
          <w:sz w:val="28"/>
          <w:szCs w:val="28"/>
        </w:rPr>
        <w:t>ценных бумагах. Указанные сведения представляются по форме согласно приложению 3 к настоящему Положению.</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 сведения о принадлежащем гражданину,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его супруга и несовершеннолетних детей.</w:t>
      </w:r>
    </w:p>
    <w:p w:rsidR="00ED4870" w:rsidRPr="003031AE" w:rsidRDefault="00ED4870" w:rsidP="00ED4870">
      <w:pPr>
        <w:pStyle w:val="a3"/>
        <w:ind w:firstLine="708"/>
        <w:jc w:val="both"/>
        <w:rPr>
          <w:rFonts w:ascii="Times New Roman" w:hAnsi="Times New Roman" w:cs="Times New Roman"/>
          <w:sz w:val="28"/>
          <w:szCs w:val="28"/>
        </w:rPr>
      </w:pPr>
      <w:proofErr w:type="gramStart"/>
      <w:r w:rsidRPr="003031AE">
        <w:rPr>
          <w:rFonts w:ascii="Times New Roman" w:hAnsi="Times New Roman" w:cs="Times New Roman"/>
          <w:sz w:val="28"/>
          <w:szCs w:val="28"/>
        </w:rPr>
        <w:t>5) 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и об источниках получения средств, за счет которых совершена сделка.</w:t>
      </w:r>
      <w:proofErr w:type="gramEnd"/>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7) согласие на обработку персональных данных согласно приложению 4 к настоящему Положению.</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27. Документы, указанные в подпунктах 4 и 5 пункта 26, представляются в конкурсную комиссию по форме, предусмотренной Указом Президента Российской Федерации от 6 июня 2013 года № 546.</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28. Гражданин, претендующий на должность главы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29. Документы, указанные в пункте 26 настоящего положения, гражданин,</w:t>
      </w:r>
      <w:r>
        <w:rPr>
          <w:rFonts w:ascii="Times New Roman" w:hAnsi="Times New Roman" w:cs="Times New Roman"/>
          <w:sz w:val="28"/>
          <w:szCs w:val="28"/>
        </w:rPr>
        <w:t xml:space="preserve"> </w:t>
      </w:r>
      <w:r w:rsidRPr="003031AE">
        <w:rPr>
          <w:rFonts w:ascii="Times New Roman" w:hAnsi="Times New Roman" w:cs="Times New Roman"/>
          <w:sz w:val="28"/>
          <w:szCs w:val="28"/>
        </w:rPr>
        <w:t>заверив подписями, обязан представить лично. Указанные документы могут быть представлены иными лицами – уполномоченными представителями гражданина.</w:t>
      </w:r>
      <w:r>
        <w:rPr>
          <w:rFonts w:ascii="Times New Roman" w:hAnsi="Times New Roman" w:cs="Times New Roman"/>
          <w:sz w:val="28"/>
          <w:szCs w:val="28"/>
        </w:rPr>
        <w:t xml:space="preserve"> </w:t>
      </w:r>
      <w:r w:rsidRPr="003031AE">
        <w:rPr>
          <w:rFonts w:ascii="Times New Roman" w:hAnsi="Times New Roman" w:cs="Times New Roman"/>
          <w:sz w:val="28"/>
          <w:szCs w:val="28"/>
        </w:rPr>
        <w:t>Полномочия представителя должны быть удостоверены нотариально. При этом подлинность подписи кандидата на документах также должна быть удостоверена нотариально.</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30. </w:t>
      </w:r>
      <w:proofErr w:type="gramStart"/>
      <w:r w:rsidRPr="003031AE">
        <w:rPr>
          <w:rFonts w:ascii="Times New Roman" w:hAnsi="Times New Roman" w:cs="Times New Roman"/>
          <w:sz w:val="28"/>
          <w:szCs w:val="28"/>
        </w:rPr>
        <w:t>Заявление, указанное в подпункте 1 пункта 26 настоящего Положения,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29 настоящего Положения документы предоставляются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w:t>
      </w:r>
      <w:proofErr w:type="gramEnd"/>
      <w:r w:rsidRPr="003031AE">
        <w:rPr>
          <w:rFonts w:ascii="Times New Roman" w:hAnsi="Times New Roman" w:cs="Times New Roman"/>
          <w:sz w:val="28"/>
          <w:szCs w:val="28"/>
        </w:rPr>
        <w:t xml:space="preserve"> Копия паспорта или документа, заменяющего паспорт гражданина, заверяется подписью лица, принявшего заявление, и прилагается к заявлению.</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31. Конкурсная комиссия выдает гражданину письменное подтверждение получения документов, представленных в соответствии с настоящим Положением, незамедлительно после их представления с указанием даты и времени их приема по форме согласно приложению 5 к настоящему Положению.</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lastRenderedPageBreak/>
        <w:t>32.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33. Прием документов, указанных в пункте 26 настоящего Положения, осуществляется в сроки, установленные решением Собрания депутатов об объявлении конкурса.</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34. Сведения, представленные гражданином для участия в конкурсе, в случае необходимости по решению конкурсной комиссии подлежат проверке в установленном законодательством Российской Федерации порядке.</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35. Несвоевременное представление документов является основанием для отказа гражданину в приеме документов для участия в конкурсе. </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36.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37. Гражданин не допускается к участию в конкурсе при наличии следующих обстоятельств:</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отсутствие у гражданина пассивного избирательного права;</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несоблюдение гражданином требований, установленных пунктом 28 настоящего Положения;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 непредставление в конкурсную комиссию перечня документов, предусмотренных настоящим Положением;</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 сокрытие гражданином сведений о судимости, которые должны быть представлены в соответствии с настоящим Положением.</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ED4870" w:rsidRPr="003031AE" w:rsidRDefault="00ED4870" w:rsidP="00ED4870">
      <w:pPr>
        <w:pStyle w:val="a3"/>
        <w:ind w:firstLine="709"/>
        <w:jc w:val="both"/>
        <w:rPr>
          <w:rFonts w:ascii="Times New Roman" w:hAnsi="Times New Roman" w:cs="Times New Roman"/>
          <w:sz w:val="28"/>
          <w:szCs w:val="28"/>
        </w:rPr>
      </w:pPr>
      <w:proofErr w:type="gramStart"/>
      <w:r w:rsidRPr="003031AE">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Times New Roman" w:hAnsi="Times New Roman" w:cs="Times New Roman"/>
          <w:sz w:val="28"/>
          <w:szCs w:val="28"/>
        </w:rPr>
        <w:t xml:space="preserve"> </w:t>
      </w:r>
      <w:proofErr w:type="gramStart"/>
      <w:r w:rsidRPr="003031AE">
        <w:rPr>
          <w:rFonts w:ascii="Times New Roman" w:hAnsi="Times New Roman" w:cs="Times New Roman"/>
          <w:sz w:val="28"/>
          <w:szCs w:val="28"/>
        </w:rPr>
        <w:t>соответствии</w:t>
      </w:r>
      <w:proofErr w:type="gramEnd"/>
      <w:r w:rsidRPr="003031AE">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претендент на должность</w:t>
      </w:r>
      <w:r>
        <w:rPr>
          <w:rFonts w:ascii="Times New Roman" w:hAnsi="Times New Roman" w:cs="Times New Roman"/>
          <w:sz w:val="28"/>
          <w:szCs w:val="28"/>
        </w:rPr>
        <w:t xml:space="preserve"> </w:t>
      </w:r>
      <w:r w:rsidRPr="003031AE">
        <w:rPr>
          <w:rFonts w:ascii="Times New Roman" w:hAnsi="Times New Roman" w:cs="Times New Roman"/>
          <w:sz w:val="28"/>
          <w:szCs w:val="28"/>
        </w:rPr>
        <w:t xml:space="preserve">главы </w:t>
      </w:r>
      <w:r>
        <w:rPr>
          <w:rFonts w:ascii="Times New Roman" w:hAnsi="Times New Roman" w:cs="Times New Roman"/>
          <w:sz w:val="28"/>
          <w:szCs w:val="28"/>
        </w:rPr>
        <w:t xml:space="preserve">сельского поселения </w:t>
      </w:r>
      <w:r w:rsidRPr="003031AE">
        <w:rPr>
          <w:rFonts w:ascii="Times New Roman" w:hAnsi="Times New Roman" w:cs="Times New Roman"/>
          <w:sz w:val="28"/>
          <w:szCs w:val="28"/>
        </w:rPr>
        <w:t>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w:t>
      </w:r>
    </w:p>
    <w:p w:rsidR="00ED4870" w:rsidRPr="003031AE" w:rsidRDefault="00ED4870" w:rsidP="00ED4870">
      <w:pPr>
        <w:pStyle w:val="a3"/>
        <w:ind w:firstLine="708"/>
        <w:jc w:val="both"/>
        <w:rPr>
          <w:rFonts w:ascii="Times New Roman" w:hAnsi="Times New Roman" w:cs="Times New Roman"/>
          <w:i/>
          <w:sz w:val="28"/>
          <w:szCs w:val="28"/>
        </w:rPr>
      </w:pPr>
      <w:r w:rsidRPr="003031AE">
        <w:rPr>
          <w:rFonts w:ascii="Times New Roman" w:hAnsi="Times New Roman" w:cs="Times New Roman"/>
          <w:sz w:val="28"/>
          <w:szCs w:val="28"/>
        </w:rPr>
        <w:t>8)представления</w:t>
      </w:r>
      <w:r>
        <w:rPr>
          <w:rFonts w:ascii="Times New Roman" w:hAnsi="Times New Roman" w:cs="Times New Roman"/>
          <w:sz w:val="28"/>
          <w:szCs w:val="28"/>
        </w:rPr>
        <w:t xml:space="preserve"> </w:t>
      </w:r>
      <w:r w:rsidRPr="003031AE">
        <w:rPr>
          <w:rFonts w:ascii="Times New Roman" w:hAnsi="Times New Roman" w:cs="Times New Roman"/>
          <w:sz w:val="28"/>
          <w:szCs w:val="28"/>
        </w:rPr>
        <w:t>подложных документов, заведомо недостоверных или неполных сведений, предусмотренных подпунктами 3-5 пункта 26 настоящего Положения</w:t>
      </w:r>
      <w:r w:rsidRPr="003031AE">
        <w:rPr>
          <w:rFonts w:ascii="Times New Roman" w:hAnsi="Times New Roman" w:cs="Times New Roman"/>
          <w:i/>
          <w:sz w:val="28"/>
          <w:szCs w:val="28"/>
        </w:rPr>
        <w:t>.</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38. К участию в конкурсе не допускаются также граждане:</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lastRenderedPageBreak/>
        <w:t>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на выборах неснятую и непогашенную судимость за указанные преступления, если на таких лиц не распространяется действие подпунктов 2 и 3 настоящей пункта;</w:t>
      </w:r>
    </w:p>
    <w:p w:rsidR="00ED4870" w:rsidRPr="003031AE" w:rsidRDefault="00ED4870" w:rsidP="00ED4870">
      <w:pPr>
        <w:pStyle w:val="a3"/>
        <w:ind w:firstLine="708"/>
        <w:jc w:val="both"/>
        <w:rPr>
          <w:rFonts w:ascii="Times New Roman" w:hAnsi="Times New Roman" w:cs="Times New Roman"/>
          <w:sz w:val="28"/>
          <w:szCs w:val="28"/>
        </w:rPr>
      </w:pPr>
      <w:proofErr w:type="gramStart"/>
      <w:r w:rsidRPr="003031AE">
        <w:rPr>
          <w:rFonts w:ascii="Times New Roman" w:hAnsi="Times New Roman" w:cs="Times New Roman"/>
          <w:sz w:val="28"/>
          <w:szCs w:val="28"/>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6) признанные судом недееспособными или содержащиеся в местах лишения свободы по приговору суда.</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39. Гражданин Российской Федерации, ушедший с должности главы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 xml:space="preserve"> в отставку по собственному желанию, либо отрешенный от данной должности Главой Республики Дагестан, либо удаленный в отставку представительным органом муниципального образования не допускается к участию в конкурсе, назначенном в связи с указанными обстоятельствами.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40.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подпунктами 2 и 3 пункта 38 настоящего Положения, прекращается со дня вступления в силу этого уголовного закона.</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41. </w:t>
      </w:r>
      <w:proofErr w:type="gramStart"/>
      <w:r w:rsidRPr="003031AE">
        <w:rPr>
          <w:rFonts w:ascii="Times New Roman" w:hAnsi="Times New Roman" w:cs="Times New Roman"/>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38 настоящего Положения, действуют до истечения десяти лет со дня снятия или погашения судимости.</w:t>
      </w:r>
      <w:proofErr w:type="gramEnd"/>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42. Список граждан, допущенных к участию в конкурсе, утверждается решением конкурсной комиссии на заседании конкурсной комиссии. Гражданин, допущенный к участию в конкурсе, приобретает статус кандидата на должность главы</w:t>
      </w:r>
      <w:r>
        <w:rPr>
          <w:rFonts w:ascii="Times New Roman" w:hAnsi="Times New Roman" w:cs="Times New Roman"/>
          <w:sz w:val="28"/>
          <w:szCs w:val="28"/>
        </w:rPr>
        <w:t xml:space="preserve"> сельского поселения</w:t>
      </w:r>
      <w:r w:rsidRPr="003031AE">
        <w:rPr>
          <w:rFonts w:ascii="Times New Roman" w:hAnsi="Times New Roman" w:cs="Times New Roman"/>
          <w:sz w:val="28"/>
          <w:szCs w:val="28"/>
        </w:rPr>
        <w:t>.</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43. Конкурсная комиссия уведомляет о принятом решении граждан, не допущенных к участию в конкурсе, с указанием причин отказа в допуске к участию в конкурсе, в срок не позднее 3 рабочих дней со дня принятия решения.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lastRenderedPageBreak/>
        <w:t>44.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ED4870" w:rsidRPr="003031AE" w:rsidRDefault="00ED4870" w:rsidP="00ED4870">
      <w:pPr>
        <w:pStyle w:val="a3"/>
        <w:jc w:val="center"/>
        <w:rPr>
          <w:rFonts w:ascii="Times New Roman" w:hAnsi="Times New Roman" w:cs="Times New Roman"/>
          <w:b/>
          <w:sz w:val="28"/>
          <w:szCs w:val="28"/>
        </w:rPr>
      </w:pPr>
    </w:p>
    <w:p w:rsidR="00ED4870" w:rsidRPr="003031AE" w:rsidRDefault="00ED4870" w:rsidP="00ED4870">
      <w:pPr>
        <w:pStyle w:val="a3"/>
        <w:jc w:val="center"/>
        <w:rPr>
          <w:rFonts w:ascii="Times New Roman" w:hAnsi="Times New Roman" w:cs="Times New Roman"/>
          <w:b/>
          <w:sz w:val="28"/>
          <w:szCs w:val="28"/>
        </w:rPr>
      </w:pPr>
      <w:r w:rsidRPr="003031AE">
        <w:rPr>
          <w:rFonts w:ascii="Times New Roman" w:hAnsi="Times New Roman" w:cs="Times New Roman"/>
          <w:b/>
          <w:sz w:val="28"/>
          <w:szCs w:val="28"/>
        </w:rPr>
        <w:t>Глава 5. Процедура проведения конкурса</w:t>
      </w:r>
    </w:p>
    <w:p w:rsidR="00ED4870" w:rsidRPr="003031AE" w:rsidRDefault="00ED4870" w:rsidP="00ED4870">
      <w:pPr>
        <w:pStyle w:val="a3"/>
        <w:jc w:val="both"/>
        <w:rPr>
          <w:rFonts w:ascii="Times New Roman" w:hAnsi="Times New Roman" w:cs="Times New Roman"/>
          <w:sz w:val="28"/>
          <w:szCs w:val="28"/>
        </w:rPr>
      </w:pP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45. Конкурсные процедуры</w:t>
      </w:r>
      <w:r>
        <w:rPr>
          <w:rFonts w:ascii="Times New Roman" w:hAnsi="Times New Roman" w:cs="Times New Roman"/>
          <w:sz w:val="28"/>
          <w:szCs w:val="28"/>
        </w:rPr>
        <w:t xml:space="preserve"> </w:t>
      </w:r>
      <w:proofErr w:type="gramStart"/>
      <w:r w:rsidRPr="003031AE">
        <w:rPr>
          <w:rFonts w:ascii="Times New Roman" w:hAnsi="Times New Roman" w:cs="Times New Roman"/>
          <w:sz w:val="28"/>
          <w:szCs w:val="28"/>
        </w:rPr>
        <w:t>проводятся</w:t>
      </w:r>
      <w:proofErr w:type="gramEnd"/>
      <w:r w:rsidRPr="003031AE">
        <w:rPr>
          <w:rFonts w:ascii="Times New Roman" w:hAnsi="Times New Roman" w:cs="Times New Roman"/>
          <w:sz w:val="28"/>
          <w:szCs w:val="28"/>
        </w:rPr>
        <w:t xml:space="preserve"> если по итогам рассмотрения документов,</w:t>
      </w:r>
      <w:r>
        <w:rPr>
          <w:rFonts w:ascii="Times New Roman" w:hAnsi="Times New Roman" w:cs="Times New Roman"/>
          <w:sz w:val="28"/>
          <w:szCs w:val="28"/>
        </w:rPr>
        <w:t xml:space="preserve"> </w:t>
      </w:r>
      <w:r w:rsidRPr="003031AE">
        <w:rPr>
          <w:rFonts w:ascii="Times New Roman" w:hAnsi="Times New Roman" w:cs="Times New Roman"/>
          <w:sz w:val="28"/>
          <w:szCs w:val="28"/>
        </w:rPr>
        <w:t>представленных гражданами в конкурсную комиссию, к участию в конкурсе допущено не менее двух кандидатов. В случае наличия</w:t>
      </w:r>
      <w:r>
        <w:rPr>
          <w:rFonts w:ascii="Times New Roman" w:hAnsi="Times New Roman" w:cs="Times New Roman"/>
          <w:sz w:val="28"/>
          <w:szCs w:val="28"/>
        </w:rPr>
        <w:t xml:space="preserve"> </w:t>
      </w:r>
      <w:r w:rsidRPr="003031AE">
        <w:rPr>
          <w:rFonts w:ascii="Times New Roman" w:hAnsi="Times New Roman" w:cs="Times New Roman"/>
          <w:sz w:val="28"/>
          <w:szCs w:val="28"/>
        </w:rPr>
        <w:t>менее двух кандидатов</w:t>
      </w:r>
      <w:r>
        <w:rPr>
          <w:rFonts w:ascii="Times New Roman" w:hAnsi="Times New Roman" w:cs="Times New Roman"/>
          <w:sz w:val="28"/>
          <w:szCs w:val="28"/>
        </w:rPr>
        <w:t xml:space="preserve"> </w:t>
      </w:r>
      <w:r w:rsidRPr="003031AE">
        <w:rPr>
          <w:rFonts w:ascii="Times New Roman" w:hAnsi="Times New Roman" w:cs="Times New Roman"/>
          <w:sz w:val="28"/>
          <w:szCs w:val="28"/>
        </w:rPr>
        <w:t>конкурс признается несостоявшимся.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46.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47. Конкурс проводится в два этапа.</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48. </w:t>
      </w:r>
      <w:proofErr w:type="gramStart"/>
      <w:r w:rsidRPr="003031AE">
        <w:rPr>
          <w:rFonts w:ascii="Times New Roman" w:hAnsi="Times New Roman" w:cs="Times New Roman"/>
          <w:sz w:val="28"/>
          <w:szCs w:val="28"/>
        </w:rPr>
        <w:t>На первом этапе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proofErr w:type="gramEnd"/>
      <w:r w:rsidRPr="003031AE">
        <w:rPr>
          <w:rFonts w:ascii="Times New Roman" w:hAnsi="Times New Roman" w:cs="Times New Roman"/>
          <w:sz w:val="28"/>
          <w:szCs w:val="28"/>
        </w:rPr>
        <w:t xml:space="preserve"> Изучение указанных документов и информации осуществляется в отсутствие кандидатов.</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По итогам первого этапа конкурса конкурсная комиссия принимает одно из следующих решений:</w:t>
      </w:r>
    </w:p>
    <w:p w:rsidR="00ED4870" w:rsidRPr="003031AE" w:rsidRDefault="00ED4870" w:rsidP="00ED4870">
      <w:pPr>
        <w:pStyle w:val="a3"/>
        <w:ind w:firstLine="708"/>
        <w:jc w:val="both"/>
        <w:rPr>
          <w:rFonts w:ascii="Times New Roman" w:hAnsi="Times New Roman" w:cs="Times New Roman"/>
          <w:sz w:val="28"/>
          <w:szCs w:val="28"/>
        </w:rPr>
      </w:pPr>
      <w:proofErr w:type="gramStart"/>
      <w:r w:rsidRPr="003031AE">
        <w:rPr>
          <w:rFonts w:ascii="Times New Roman" w:hAnsi="Times New Roman" w:cs="Times New Roman"/>
          <w:sz w:val="28"/>
          <w:szCs w:val="28"/>
        </w:rPr>
        <w:t>1) о признании первого этапа конкурса состоявшимся, с утверждением кандидатов, допущенных к участию во втором этапе конкурса;</w:t>
      </w:r>
      <w:proofErr w:type="gramEnd"/>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2) о признании конкурса </w:t>
      </w:r>
      <w:proofErr w:type="gramStart"/>
      <w:r w:rsidRPr="003031AE">
        <w:rPr>
          <w:rFonts w:ascii="Times New Roman" w:hAnsi="Times New Roman" w:cs="Times New Roman"/>
          <w:sz w:val="28"/>
          <w:szCs w:val="28"/>
        </w:rPr>
        <w:t>несостоявшимся</w:t>
      </w:r>
      <w:proofErr w:type="gramEnd"/>
      <w:r w:rsidRPr="003031AE">
        <w:rPr>
          <w:rFonts w:ascii="Times New Roman" w:hAnsi="Times New Roman" w:cs="Times New Roman"/>
          <w:sz w:val="28"/>
          <w:szCs w:val="28"/>
        </w:rPr>
        <w:t xml:space="preserve"> в случае допуска ко второму этапу конкурса менее двух кандидатов.</w:t>
      </w:r>
    </w:p>
    <w:p w:rsidR="00ED4870" w:rsidRPr="003031AE" w:rsidRDefault="00ED4870" w:rsidP="00ED4870">
      <w:pPr>
        <w:pStyle w:val="a3"/>
        <w:ind w:firstLine="708"/>
        <w:jc w:val="both"/>
        <w:rPr>
          <w:rFonts w:ascii="Times New Roman" w:hAnsi="Times New Roman" w:cs="Times New Roman"/>
          <w:sz w:val="28"/>
          <w:szCs w:val="28"/>
        </w:rPr>
      </w:pPr>
      <w:proofErr w:type="gramStart"/>
      <w:r w:rsidRPr="003031AE">
        <w:rPr>
          <w:rFonts w:ascii="Times New Roman" w:hAnsi="Times New Roman" w:cs="Times New Roman"/>
          <w:sz w:val="28"/>
          <w:szCs w:val="28"/>
        </w:rPr>
        <w:t>Конкурсная комиссия уведомляет о принятом решении кандидатов, допущенных к участию во втором этапе конкурса, с указанием намеченных к проведению конкурсных испытаний, а также кандидатов, не допущенных к участию во втором этапе конкурса, с указанием причин отказа в допуске к участию во втором этапе конкурса, в срок не позднее 3-х рабочих дней со дня принятия соответствующего решения.</w:t>
      </w:r>
      <w:proofErr w:type="gramEnd"/>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Уведомление кандидатов может быть осуществлено в письменном виде</w:t>
      </w:r>
      <w:r>
        <w:rPr>
          <w:rFonts w:ascii="Times New Roman" w:hAnsi="Times New Roman" w:cs="Times New Roman"/>
          <w:sz w:val="28"/>
          <w:szCs w:val="28"/>
        </w:rPr>
        <w:t xml:space="preserve"> </w:t>
      </w:r>
      <w:r w:rsidRPr="003031AE">
        <w:rPr>
          <w:rFonts w:ascii="Times New Roman" w:hAnsi="Times New Roman" w:cs="Times New Roman"/>
          <w:sz w:val="28"/>
          <w:szCs w:val="28"/>
        </w:rPr>
        <w:t xml:space="preserve">нарочно, по почте, по электронной почте, в форме </w:t>
      </w:r>
      <w:proofErr w:type="spellStart"/>
      <w:r w:rsidRPr="003031AE">
        <w:rPr>
          <w:rFonts w:ascii="Times New Roman" w:hAnsi="Times New Roman" w:cs="Times New Roman"/>
          <w:sz w:val="28"/>
          <w:szCs w:val="28"/>
        </w:rPr>
        <w:t>СМС-сообщения</w:t>
      </w:r>
      <w:proofErr w:type="spellEnd"/>
      <w:r w:rsidRPr="003031AE">
        <w:rPr>
          <w:rFonts w:ascii="Times New Roman" w:hAnsi="Times New Roman" w:cs="Times New Roman"/>
          <w:sz w:val="28"/>
          <w:szCs w:val="28"/>
        </w:rPr>
        <w:t xml:space="preserve"> или посредством сообщения через  </w:t>
      </w:r>
      <w:proofErr w:type="spellStart"/>
      <w:r w:rsidRPr="003031AE">
        <w:rPr>
          <w:rFonts w:ascii="Times New Roman" w:hAnsi="Times New Roman" w:cs="Times New Roman"/>
          <w:sz w:val="28"/>
          <w:szCs w:val="28"/>
        </w:rPr>
        <w:t>мессенджер-каналы</w:t>
      </w:r>
      <w:proofErr w:type="spellEnd"/>
      <w:r w:rsidRPr="003031AE">
        <w:rPr>
          <w:rFonts w:ascii="Times New Roman" w:hAnsi="Times New Roman" w:cs="Times New Roman"/>
          <w:sz w:val="28"/>
          <w:szCs w:val="28"/>
        </w:rPr>
        <w:t>.</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49.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50. При проведении второго этапа конкурса могут применяться конкурсные испытания, включая: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индивидуальное собеседование</w:t>
      </w:r>
      <w:r>
        <w:rPr>
          <w:rFonts w:ascii="Times New Roman" w:hAnsi="Times New Roman" w:cs="Times New Roman"/>
          <w:sz w:val="28"/>
          <w:szCs w:val="28"/>
        </w:rPr>
        <w:t xml:space="preserve"> </w:t>
      </w:r>
      <w:r w:rsidRPr="003031AE">
        <w:rPr>
          <w:rFonts w:ascii="Times New Roman" w:hAnsi="Times New Roman" w:cs="Times New Roman"/>
          <w:sz w:val="28"/>
          <w:szCs w:val="28"/>
        </w:rPr>
        <w:t>(проводится отдельно с каждым кандидатом</w:t>
      </w:r>
      <w:r>
        <w:rPr>
          <w:rFonts w:ascii="Times New Roman" w:hAnsi="Times New Roman" w:cs="Times New Roman"/>
          <w:sz w:val="28"/>
          <w:szCs w:val="28"/>
        </w:rPr>
        <w:t xml:space="preserve"> </w:t>
      </w:r>
      <w:r w:rsidRPr="003031AE">
        <w:rPr>
          <w:rFonts w:ascii="Times New Roman" w:hAnsi="Times New Roman" w:cs="Times New Roman"/>
          <w:sz w:val="28"/>
          <w:szCs w:val="28"/>
        </w:rPr>
        <w:t>в отсутствии других кандидатов);</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анкетирование</w:t>
      </w:r>
      <w:r>
        <w:rPr>
          <w:rFonts w:ascii="Times New Roman" w:hAnsi="Times New Roman" w:cs="Times New Roman"/>
          <w:sz w:val="28"/>
          <w:szCs w:val="28"/>
        </w:rPr>
        <w:t xml:space="preserve"> </w:t>
      </w:r>
      <w:r w:rsidRPr="003031AE">
        <w:rPr>
          <w:rFonts w:ascii="Times New Roman" w:hAnsi="Times New Roman" w:cs="Times New Roman"/>
          <w:sz w:val="28"/>
          <w:szCs w:val="28"/>
        </w:rPr>
        <w:t>(проводится одновременно со всеми кандидатами);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 групповые дискуссии (проводятся отдельно с каждой группой кандидатов);</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4) тестирование</w:t>
      </w:r>
      <w:r>
        <w:rPr>
          <w:rFonts w:ascii="Times New Roman" w:hAnsi="Times New Roman" w:cs="Times New Roman"/>
          <w:sz w:val="28"/>
          <w:szCs w:val="28"/>
        </w:rPr>
        <w:t xml:space="preserve"> </w:t>
      </w:r>
      <w:r w:rsidRPr="003031AE">
        <w:rPr>
          <w:rFonts w:ascii="Times New Roman" w:hAnsi="Times New Roman" w:cs="Times New Roman"/>
          <w:sz w:val="28"/>
          <w:szCs w:val="28"/>
        </w:rPr>
        <w:t>(проводится одновременно со всеми кандидатами);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lastRenderedPageBreak/>
        <w:t>5) устное (с представлением печатного варианта) изложение программы развития муниципального образования (проводится отдельно с каждым кандидатом</w:t>
      </w:r>
      <w:r>
        <w:rPr>
          <w:rFonts w:ascii="Times New Roman" w:hAnsi="Times New Roman" w:cs="Times New Roman"/>
          <w:sz w:val="28"/>
          <w:szCs w:val="28"/>
        </w:rPr>
        <w:t xml:space="preserve"> </w:t>
      </w:r>
      <w:r w:rsidRPr="003031AE">
        <w:rPr>
          <w:rFonts w:ascii="Times New Roman" w:hAnsi="Times New Roman" w:cs="Times New Roman"/>
          <w:sz w:val="28"/>
          <w:szCs w:val="28"/>
        </w:rPr>
        <w:t>в отсутствии других кандидатов);</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6) иные методы оценки профессиональных и личностных качеств кандидата.</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Материалы для конкурсных испытаний формируются и утверждаются конкурсной комиссией. При подготовке соответствующих материалов могут привлекаться независимые эксперты.</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51. В случае проведения на втором этапе конкурса в соответствии с условиями проведения конкурса нескольких конкурсных испытаний, конкурсная комиссия вправе:</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определять дату</w:t>
      </w:r>
      <w:r>
        <w:rPr>
          <w:rFonts w:ascii="Times New Roman" w:hAnsi="Times New Roman" w:cs="Times New Roman"/>
          <w:sz w:val="28"/>
          <w:szCs w:val="28"/>
        </w:rPr>
        <w:t xml:space="preserve"> </w:t>
      </w:r>
      <w:r w:rsidRPr="003031AE">
        <w:rPr>
          <w:rFonts w:ascii="Times New Roman" w:hAnsi="Times New Roman" w:cs="Times New Roman"/>
          <w:sz w:val="28"/>
          <w:szCs w:val="28"/>
        </w:rPr>
        <w:t>и место проведения очередных конкурсных испытаний, уведомив об этом допущенных к участию в них кандидатов не позднее 3-х дней до дня проведения соответствующего конкурсного испытания;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определять отборочные конкурсные испытания, установив</w:t>
      </w:r>
      <w:r>
        <w:rPr>
          <w:rFonts w:ascii="Times New Roman" w:hAnsi="Times New Roman" w:cs="Times New Roman"/>
          <w:sz w:val="28"/>
          <w:szCs w:val="28"/>
        </w:rPr>
        <w:t xml:space="preserve"> </w:t>
      </w:r>
      <w:r w:rsidRPr="003031AE">
        <w:rPr>
          <w:rFonts w:ascii="Times New Roman" w:hAnsi="Times New Roman" w:cs="Times New Roman"/>
          <w:sz w:val="28"/>
          <w:szCs w:val="28"/>
        </w:rPr>
        <w:t xml:space="preserve">критерии их прохождения для допуска к следующим испытаниям. </w:t>
      </w:r>
    </w:p>
    <w:p w:rsidR="00ED4870" w:rsidRPr="003031AE" w:rsidRDefault="00ED4870" w:rsidP="00ED4870">
      <w:pPr>
        <w:pStyle w:val="a3"/>
        <w:ind w:firstLine="708"/>
        <w:jc w:val="both"/>
        <w:rPr>
          <w:rFonts w:ascii="Times New Roman" w:hAnsi="Times New Roman" w:cs="Times New Roman"/>
          <w:sz w:val="28"/>
          <w:szCs w:val="28"/>
        </w:rPr>
      </w:pPr>
      <w:proofErr w:type="gramStart"/>
      <w:r w:rsidRPr="003031AE">
        <w:rPr>
          <w:rFonts w:ascii="Times New Roman" w:hAnsi="Times New Roman" w:cs="Times New Roman"/>
          <w:sz w:val="28"/>
          <w:szCs w:val="28"/>
        </w:rPr>
        <w:t>3) при возникновении независящих от конкурсной комиссии обстоятельств, в результате которых проведение конкурсного испытания в установленное время становится невозможным, либо его проведение может нарушить права и законные интересы кандидатов и повлиять на объективность оценки их качеств, определять новую дату проведения соответствующего конкурсного испытания, уведомив об этом допущенных к участию в нем кандидатов не позднее 3-х дней до дня проведения конкурсного</w:t>
      </w:r>
      <w:proofErr w:type="gramEnd"/>
      <w:r w:rsidRPr="003031AE">
        <w:rPr>
          <w:rFonts w:ascii="Times New Roman" w:hAnsi="Times New Roman" w:cs="Times New Roman"/>
          <w:sz w:val="28"/>
          <w:szCs w:val="28"/>
        </w:rPr>
        <w:t xml:space="preserve"> испытания.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52. При оценке кандидатов конкурсная комиссия исходит </w:t>
      </w:r>
      <w:proofErr w:type="gramStart"/>
      <w:r w:rsidRPr="003031AE">
        <w:rPr>
          <w:rFonts w:ascii="Times New Roman" w:hAnsi="Times New Roman" w:cs="Times New Roman"/>
          <w:sz w:val="28"/>
          <w:szCs w:val="28"/>
        </w:rPr>
        <w:t>из</w:t>
      </w:r>
      <w:proofErr w:type="gramEnd"/>
      <w:r w:rsidRPr="003031AE">
        <w:rPr>
          <w:rFonts w:ascii="Times New Roman" w:hAnsi="Times New Roman" w:cs="Times New Roman"/>
          <w:sz w:val="28"/>
          <w:szCs w:val="28"/>
        </w:rPr>
        <w:t>:</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1) наличия у кандидатов соответствующего уровня образования, навыков и опыта работы, необходимых для исполнения полномочий главы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 предпочтительными</w:t>
      </w:r>
      <w:r>
        <w:rPr>
          <w:rFonts w:ascii="Times New Roman" w:hAnsi="Times New Roman" w:cs="Times New Roman"/>
          <w:sz w:val="28"/>
          <w:szCs w:val="28"/>
        </w:rPr>
        <w:t xml:space="preserve"> </w:t>
      </w:r>
      <w:r w:rsidRPr="003031AE">
        <w:rPr>
          <w:rFonts w:ascii="Times New Roman" w:hAnsi="Times New Roman" w:cs="Times New Roman"/>
          <w:sz w:val="28"/>
          <w:szCs w:val="28"/>
        </w:rPr>
        <w:t>из которых являются: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наличие у кандидатов высшего образования не ниже уровня </w:t>
      </w:r>
      <w:proofErr w:type="spellStart"/>
      <w:r w:rsidRPr="003031AE">
        <w:rPr>
          <w:rFonts w:ascii="Times New Roman" w:hAnsi="Times New Roman" w:cs="Times New Roman"/>
          <w:sz w:val="28"/>
          <w:szCs w:val="28"/>
        </w:rPr>
        <w:t>специалитета</w:t>
      </w:r>
      <w:proofErr w:type="spellEnd"/>
      <w:r w:rsidRPr="003031AE">
        <w:rPr>
          <w:rFonts w:ascii="Times New Roman" w:hAnsi="Times New Roman" w:cs="Times New Roman"/>
          <w:sz w:val="28"/>
          <w:szCs w:val="28"/>
        </w:rPr>
        <w:t>, магистратуры;</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наличие управленческих навыков, опыта профессиональной деятельности в области государственного или муниципального управления, стажа работы на руководящих (выборных) должностях в органах государственной власти Российской Федерации, в органах государственной власти субъектов Российской Федерации, в органах местного самоуправления.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2) наличия знаний:</w:t>
      </w:r>
    </w:p>
    <w:p w:rsidR="00ED4870" w:rsidRPr="003031AE" w:rsidRDefault="00C74CF6" w:rsidP="00ED4870">
      <w:pPr>
        <w:pStyle w:val="a3"/>
        <w:ind w:firstLine="708"/>
        <w:jc w:val="both"/>
        <w:rPr>
          <w:rFonts w:ascii="Times New Roman" w:hAnsi="Times New Roman" w:cs="Times New Roman"/>
          <w:sz w:val="28"/>
          <w:szCs w:val="28"/>
        </w:rPr>
      </w:pPr>
      <w:hyperlink r:id="rId5" w:history="1">
        <w:r w:rsidR="00ED4870" w:rsidRPr="003031AE">
          <w:rPr>
            <w:rFonts w:ascii="Times New Roman" w:hAnsi="Times New Roman" w:cs="Times New Roman"/>
            <w:sz w:val="28"/>
            <w:szCs w:val="28"/>
          </w:rPr>
          <w:t>Конституции</w:t>
        </w:r>
      </w:hyperlink>
      <w:r w:rsidR="00ED4870" w:rsidRPr="003031AE">
        <w:rPr>
          <w:rFonts w:ascii="Times New Roman" w:hAnsi="Times New Roman" w:cs="Times New Roman"/>
          <w:sz w:val="28"/>
          <w:szCs w:val="28"/>
        </w:rPr>
        <w:t xml:space="preserve"> РФ, Конституции РД, федерального и республиканского законодательства о местном самоуправлении и муниципальной службе, законодательства о противодействии коррупции, основ трудового законодательства Российской Федерации,</w:t>
      </w:r>
      <w:r w:rsidR="00ED4870">
        <w:rPr>
          <w:rFonts w:ascii="Times New Roman" w:hAnsi="Times New Roman" w:cs="Times New Roman"/>
          <w:sz w:val="28"/>
          <w:szCs w:val="28"/>
        </w:rPr>
        <w:t xml:space="preserve"> </w:t>
      </w:r>
      <w:r w:rsidR="00ED4870" w:rsidRPr="003031AE">
        <w:rPr>
          <w:rFonts w:ascii="Times New Roman" w:hAnsi="Times New Roman" w:cs="Times New Roman"/>
          <w:sz w:val="28"/>
          <w:szCs w:val="28"/>
        </w:rPr>
        <w:t xml:space="preserve">общих принципов организации органов государственной власти и органов местного самоуправления, Устава </w:t>
      </w:r>
      <w:r w:rsidR="00ED4870">
        <w:rPr>
          <w:rFonts w:ascii="Times New Roman" w:hAnsi="Times New Roman" w:cs="Times New Roman"/>
          <w:sz w:val="28"/>
          <w:szCs w:val="28"/>
        </w:rPr>
        <w:t>сельского поселения</w:t>
      </w:r>
      <w:r w:rsidR="00ED4870" w:rsidRPr="003031AE">
        <w:rPr>
          <w:rFonts w:ascii="Times New Roman" w:hAnsi="Times New Roman" w:cs="Times New Roman"/>
          <w:sz w:val="28"/>
          <w:szCs w:val="28"/>
        </w:rPr>
        <w:t>, основ управления персоналом, норм служебной и профессиональной этики, правил</w:t>
      </w:r>
      <w:r w:rsidR="00ED4870">
        <w:rPr>
          <w:rFonts w:ascii="Times New Roman" w:hAnsi="Times New Roman" w:cs="Times New Roman"/>
          <w:sz w:val="28"/>
          <w:szCs w:val="28"/>
        </w:rPr>
        <w:t xml:space="preserve"> </w:t>
      </w:r>
      <w:r w:rsidR="00ED4870" w:rsidRPr="003031AE">
        <w:rPr>
          <w:rFonts w:ascii="Times New Roman" w:hAnsi="Times New Roman" w:cs="Times New Roman"/>
          <w:sz w:val="28"/>
          <w:szCs w:val="28"/>
        </w:rPr>
        <w:t>делового поведения.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3) личностных качеств каждого из кандидатов:</w:t>
      </w:r>
    </w:p>
    <w:p w:rsidR="00ED4870" w:rsidRPr="003031AE" w:rsidRDefault="00ED4870" w:rsidP="00ED4870">
      <w:pPr>
        <w:pStyle w:val="a3"/>
        <w:ind w:firstLine="708"/>
        <w:jc w:val="both"/>
        <w:rPr>
          <w:rFonts w:ascii="Times New Roman" w:hAnsi="Times New Roman" w:cs="Times New Roman"/>
          <w:sz w:val="28"/>
          <w:szCs w:val="28"/>
        </w:rPr>
      </w:pPr>
      <w:proofErr w:type="gramStart"/>
      <w:r w:rsidRPr="003031AE">
        <w:rPr>
          <w:rFonts w:ascii="Times New Roman" w:hAnsi="Times New Roman" w:cs="Times New Roman"/>
          <w:sz w:val="28"/>
          <w:szCs w:val="28"/>
        </w:rPr>
        <w:t xml:space="preserve">лидерские качества, коммуникабельность, бесконфликтность, логическое мышление, эрудиция, </w:t>
      </w:r>
      <w:proofErr w:type="spellStart"/>
      <w:r w:rsidRPr="003031AE">
        <w:rPr>
          <w:rFonts w:ascii="Times New Roman" w:hAnsi="Times New Roman" w:cs="Times New Roman"/>
          <w:sz w:val="28"/>
          <w:szCs w:val="28"/>
        </w:rPr>
        <w:t>креативность</w:t>
      </w:r>
      <w:proofErr w:type="spellEnd"/>
      <w:r w:rsidRPr="003031AE">
        <w:rPr>
          <w:rFonts w:ascii="Times New Roman" w:hAnsi="Times New Roman" w:cs="Times New Roman"/>
          <w:sz w:val="28"/>
          <w:szCs w:val="28"/>
        </w:rPr>
        <w:t xml:space="preserve">, целеустремленность, организованность, инициативность, </w:t>
      </w:r>
      <w:proofErr w:type="spellStart"/>
      <w:r w:rsidRPr="003031AE">
        <w:rPr>
          <w:rFonts w:ascii="Times New Roman" w:hAnsi="Times New Roman" w:cs="Times New Roman"/>
          <w:sz w:val="28"/>
          <w:szCs w:val="28"/>
        </w:rPr>
        <w:t>стрессоустойчивость</w:t>
      </w:r>
      <w:proofErr w:type="spellEnd"/>
      <w:r w:rsidRPr="003031AE">
        <w:rPr>
          <w:rFonts w:ascii="Times New Roman" w:hAnsi="Times New Roman" w:cs="Times New Roman"/>
          <w:sz w:val="28"/>
          <w:szCs w:val="28"/>
        </w:rPr>
        <w:t>.</w:t>
      </w:r>
      <w:proofErr w:type="gramEnd"/>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53. Оценка кандидатов осуществляется по бальной системе. </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lastRenderedPageBreak/>
        <w:t>Оценка кандидата осуществляется</w:t>
      </w:r>
      <w:r>
        <w:rPr>
          <w:rFonts w:ascii="Times New Roman" w:hAnsi="Times New Roman" w:cs="Times New Roman"/>
          <w:sz w:val="28"/>
          <w:szCs w:val="28"/>
        </w:rPr>
        <w:t xml:space="preserve"> </w:t>
      </w:r>
      <w:r w:rsidRPr="003031AE">
        <w:rPr>
          <w:rFonts w:ascii="Times New Roman" w:hAnsi="Times New Roman" w:cs="Times New Roman"/>
          <w:sz w:val="28"/>
          <w:szCs w:val="28"/>
        </w:rPr>
        <w:t>членами конкурсной комиссии, исходя из установленных в пункте 52 настоящего Положения критериев оценки, по 10-балльной шкале. Каждый член конкурсной комиссии самостоятельно оценивает кандидатов.</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В случае использования</w:t>
      </w:r>
      <w:bookmarkStart w:id="0" w:name="_GoBack"/>
      <w:bookmarkEnd w:id="0"/>
      <w:r w:rsidRPr="003031AE">
        <w:rPr>
          <w:rFonts w:ascii="Times New Roman" w:hAnsi="Times New Roman" w:cs="Times New Roman"/>
          <w:sz w:val="28"/>
          <w:szCs w:val="28"/>
        </w:rPr>
        <w:t xml:space="preserve"> в ходе соответствующего конкурсного испытания утвержденных конкурсной комиссией вопросов, кандидату за каждый правильный ответ на 1 (один) вопрос начисляется 1 (один) балл. </w:t>
      </w:r>
    </w:p>
    <w:p w:rsidR="00ED4870" w:rsidRPr="003031AE" w:rsidRDefault="00ED4870" w:rsidP="00ED4870">
      <w:pPr>
        <w:pStyle w:val="a3"/>
        <w:ind w:firstLine="708"/>
        <w:jc w:val="both"/>
        <w:rPr>
          <w:sz w:val="28"/>
          <w:szCs w:val="28"/>
        </w:rPr>
      </w:pPr>
      <w:r w:rsidRPr="003031AE">
        <w:rPr>
          <w:rFonts w:ascii="Times New Roman" w:hAnsi="Times New Roman" w:cs="Times New Roman"/>
          <w:sz w:val="28"/>
          <w:szCs w:val="28"/>
        </w:rPr>
        <w:t>По</w:t>
      </w:r>
      <w:r>
        <w:rPr>
          <w:rFonts w:ascii="Times New Roman" w:hAnsi="Times New Roman" w:cs="Times New Roman"/>
          <w:sz w:val="28"/>
          <w:szCs w:val="28"/>
        </w:rPr>
        <w:t xml:space="preserve"> </w:t>
      </w:r>
      <w:r w:rsidRPr="003031AE">
        <w:rPr>
          <w:rFonts w:ascii="Times New Roman" w:hAnsi="Times New Roman" w:cs="Times New Roman"/>
          <w:sz w:val="28"/>
          <w:szCs w:val="28"/>
        </w:rPr>
        <w:t>итогам второго этапа конкурса членами</w:t>
      </w:r>
      <w:r>
        <w:rPr>
          <w:rFonts w:ascii="Times New Roman" w:hAnsi="Times New Roman" w:cs="Times New Roman"/>
          <w:sz w:val="28"/>
          <w:szCs w:val="28"/>
        </w:rPr>
        <w:t xml:space="preserve"> </w:t>
      </w:r>
      <w:r w:rsidRPr="003031AE">
        <w:rPr>
          <w:rFonts w:ascii="Times New Roman" w:hAnsi="Times New Roman" w:cs="Times New Roman"/>
          <w:sz w:val="28"/>
          <w:szCs w:val="28"/>
        </w:rPr>
        <w:t>конкурсной комиссии заполняется</w:t>
      </w:r>
      <w:r>
        <w:rPr>
          <w:rFonts w:ascii="Times New Roman" w:hAnsi="Times New Roman" w:cs="Times New Roman"/>
          <w:sz w:val="28"/>
          <w:szCs w:val="28"/>
        </w:rPr>
        <w:t xml:space="preserve"> </w:t>
      </w:r>
      <w:r w:rsidRPr="003031AE">
        <w:rPr>
          <w:rFonts w:ascii="Times New Roman" w:hAnsi="Times New Roman" w:cs="Times New Roman"/>
          <w:sz w:val="28"/>
          <w:szCs w:val="28"/>
        </w:rPr>
        <w:t>итоговый оценочный лист</w:t>
      </w:r>
      <w:r>
        <w:rPr>
          <w:rFonts w:ascii="Times New Roman" w:hAnsi="Times New Roman" w:cs="Times New Roman"/>
          <w:sz w:val="28"/>
          <w:szCs w:val="28"/>
        </w:rPr>
        <w:t xml:space="preserve"> </w:t>
      </w:r>
      <w:r w:rsidRPr="003031AE">
        <w:rPr>
          <w:rFonts w:ascii="Times New Roman" w:hAnsi="Times New Roman" w:cs="Times New Roman"/>
          <w:sz w:val="28"/>
          <w:szCs w:val="28"/>
        </w:rPr>
        <w:t>по форме согласно приложению</w:t>
      </w:r>
      <w:proofErr w:type="gramStart"/>
      <w:r w:rsidRPr="003031AE">
        <w:rPr>
          <w:rFonts w:ascii="Times New Roman" w:hAnsi="Times New Roman" w:cs="Times New Roman"/>
          <w:sz w:val="28"/>
          <w:szCs w:val="28"/>
        </w:rPr>
        <w:t>6</w:t>
      </w:r>
      <w:proofErr w:type="gramEnd"/>
      <w:r w:rsidRPr="003031AE">
        <w:rPr>
          <w:rFonts w:ascii="Times New Roman" w:hAnsi="Times New Roman" w:cs="Times New Roman"/>
          <w:sz w:val="28"/>
          <w:szCs w:val="28"/>
        </w:rPr>
        <w:t xml:space="preserve"> к настоящему Положению. При этом результаты отборочных конкурсных испытаний не учитываются.</w:t>
      </w:r>
      <w:r>
        <w:rPr>
          <w:rFonts w:ascii="Times New Roman" w:hAnsi="Times New Roman" w:cs="Times New Roman"/>
          <w:sz w:val="28"/>
          <w:szCs w:val="28"/>
        </w:rPr>
        <w:t xml:space="preserve"> </w:t>
      </w:r>
      <w:r w:rsidRPr="003031AE">
        <w:rPr>
          <w:rFonts w:ascii="Times New Roman" w:hAnsi="Times New Roman" w:cs="Times New Roman"/>
          <w:sz w:val="28"/>
          <w:szCs w:val="28"/>
        </w:rPr>
        <w:t xml:space="preserve">Сумма оценок каждого кандидата фиксируется в соответствующем протоколе конкурсной комиссии. </w:t>
      </w:r>
    </w:p>
    <w:p w:rsidR="00ED4870" w:rsidRPr="003031AE" w:rsidRDefault="00ED4870" w:rsidP="00ED4870">
      <w:pPr>
        <w:shd w:val="clear" w:color="auto" w:fill="FFFFFF"/>
        <w:ind w:firstLine="708"/>
        <w:jc w:val="both"/>
        <w:textAlignment w:val="baseline"/>
        <w:rPr>
          <w:rFonts w:eastAsiaTheme="minorHAnsi"/>
          <w:sz w:val="28"/>
          <w:szCs w:val="28"/>
          <w:lang w:eastAsia="en-US"/>
        </w:rPr>
      </w:pPr>
      <w:r w:rsidRPr="003031AE">
        <w:rPr>
          <w:rFonts w:eastAsiaTheme="minorHAnsi"/>
          <w:sz w:val="28"/>
          <w:szCs w:val="28"/>
          <w:lang w:eastAsia="en-US"/>
        </w:rPr>
        <w:t xml:space="preserve">Победителями конкурса в соответствии с решением конкурсной комиссии признаются кандидаты, набравшие наибольшее количество итоговых баллов. Победителями конкурса не могут быть </w:t>
      </w:r>
      <w:proofErr w:type="gramStart"/>
      <w:r w:rsidRPr="003031AE">
        <w:rPr>
          <w:rFonts w:eastAsiaTheme="minorHAnsi"/>
          <w:sz w:val="28"/>
          <w:szCs w:val="28"/>
          <w:lang w:eastAsia="en-US"/>
        </w:rPr>
        <w:t>признаны</w:t>
      </w:r>
      <w:proofErr w:type="gramEnd"/>
      <w:r w:rsidRPr="003031AE">
        <w:rPr>
          <w:rFonts w:eastAsiaTheme="minorHAnsi"/>
          <w:sz w:val="28"/>
          <w:szCs w:val="28"/>
          <w:lang w:eastAsia="en-US"/>
        </w:rPr>
        <w:t xml:space="preserve"> менее двух кандидатов.</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54. Неявка кандидата в установленное время для участия в конкурсном испытании считается отказом от участия в конкурсе.</w:t>
      </w:r>
    </w:p>
    <w:p w:rsidR="00ED4870" w:rsidRPr="003031AE" w:rsidRDefault="00ED4870" w:rsidP="00ED4870">
      <w:pPr>
        <w:pStyle w:val="a3"/>
        <w:ind w:firstLine="708"/>
        <w:jc w:val="both"/>
        <w:rPr>
          <w:rFonts w:ascii="Times New Roman" w:hAnsi="Times New Roman" w:cs="Times New Roman"/>
          <w:sz w:val="28"/>
          <w:szCs w:val="28"/>
        </w:rPr>
      </w:pPr>
    </w:p>
    <w:p w:rsidR="00ED4870" w:rsidRPr="003031AE" w:rsidRDefault="00ED4870" w:rsidP="00ED4870">
      <w:pPr>
        <w:pStyle w:val="a3"/>
        <w:jc w:val="center"/>
        <w:rPr>
          <w:rFonts w:ascii="Times New Roman" w:hAnsi="Times New Roman" w:cs="Times New Roman"/>
          <w:b/>
          <w:sz w:val="28"/>
          <w:szCs w:val="28"/>
        </w:rPr>
      </w:pPr>
      <w:r w:rsidRPr="003031AE">
        <w:rPr>
          <w:rFonts w:ascii="Times New Roman" w:hAnsi="Times New Roman" w:cs="Times New Roman"/>
          <w:b/>
          <w:sz w:val="28"/>
          <w:szCs w:val="28"/>
        </w:rPr>
        <w:t xml:space="preserve">Глава 6. Порядок принятия решения конкурсной комиссии </w:t>
      </w:r>
      <w:r w:rsidRPr="003031AE">
        <w:rPr>
          <w:rFonts w:ascii="Times New Roman" w:hAnsi="Times New Roman" w:cs="Times New Roman"/>
          <w:b/>
          <w:sz w:val="28"/>
          <w:szCs w:val="28"/>
        </w:rPr>
        <w:br/>
        <w:t>по результатам конкурса</w:t>
      </w:r>
    </w:p>
    <w:p w:rsidR="00ED4870" w:rsidRPr="003031AE" w:rsidRDefault="00ED4870" w:rsidP="00ED4870">
      <w:pPr>
        <w:pStyle w:val="a3"/>
        <w:jc w:val="both"/>
        <w:rPr>
          <w:rFonts w:ascii="Times New Roman" w:hAnsi="Times New Roman" w:cs="Times New Roman"/>
          <w:sz w:val="28"/>
          <w:szCs w:val="28"/>
        </w:rPr>
      </w:pP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55. По результатам конкурса конкурсная комиссия принимает одно из следующих решений:</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1) о представлении кандидатур на рассмотрение Собрания депутатов (в данном решении могут содержаться также рекомендации конкурсной комиссии в отношении кандидатов);</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2) о признании конкурса </w:t>
      </w:r>
      <w:proofErr w:type="gramStart"/>
      <w:r w:rsidRPr="003031AE">
        <w:rPr>
          <w:rFonts w:ascii="Times New Roman" w:hAnsi="Times New Roman" w:cs="Times New Roman"/>
          <w:sz w:val="28"/>
          <w:szCs w:val="28"/>
        </w:rPr>
        <w:t>несостоявшимся</w:t>
      </w:r>
      <w:proofErr w:type="gramEnd"/>
      <w:r w:rsidRPr="003031AE">
        <w:rPr>
          <w:rFonts w:ascii="Times New Roman" w:hAnsi="Times New Roman" w:cs="Times New Roman"/>
          <w:sz w:val="28"/>
          <w:szCs w:val="28"/>
        </w:rPr>
        <w:t xml:space="preserve"> в случае наличия менее двух кандидатур для представления на рассмотрение Собрания депутатов;</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56. Конкурсная комиссия уведомляет о принятом по результатам конкурса решении каждого из кандидатов, принявших участие в конкурсе, в срок не позднее 3 рабочих дней со дня принятия конкурсной комиссией соответствующего решения.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57. Решение конкурсной комиссии по результатам конкурса с приложением документов, представленных кандидатами в конкурсную комиссию, направляется в Собрание депутатов не позднее, чем на следующий день после принятия решения.</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58. Рассмотрение Собранием депутатов вопроса об избрании главы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 xml:space="preserve"> осуществляется в срок не позднее </w:t>
      </w:r>
      <w:r>
        <w:rPr>
          <w:rFonts w:ascii="Times New Roman" w:hAnsi="Times New Roman" w:cs="Times New Roman"/>
          <w:sz w:val="28"/>
          <w:szCs w:val="28"/>
        </w:rPr>
        <w:t>1</w:t>
      </w:r>
      <w:r w:rsidRPr="003031AE">
        <w:rPr>
          <w:rFonts w:ascii="Times New Roman" w:hAnsi="Times New Roman" w:cs="Times New Roman"/>
          <w:sz w:val="28"/>
          <w:szCs w:val="28"/>
        </w:rPr>
        <w:t>0 рабочих дней со дня внесения конкурсной комиссией решения по результатам конкурса.</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59. В случае признания конкурса несостоявшимся либо в случае непринятия Собранием депутатов решения об избрании главы </w:t>
      </w:r>
      <w:r>
        <w:rPr>
          <w:rFonts w:ascii="Times New Roman" w:hAnsi="Times New Roman" w:cs="Times New Roman"/>
          <w:sz w:val="28"/>
          <w:szCs w:val="28"/>
        </w:rPr>
        <w:t>сельского поселения</w:t>
      </w:r>
      <w:r w:rsidRPr="003031AE">
        <w:rPr>
          <w:rFonts w:ascii="Times New Roman" w:hAnsi="Times New Roman" w:cs="Times New Roman"/>
          <w:sz w:val="28"/>
          <w:szCs w:val="28"/>
        </w:rPr>
        <w:t xml:space="preserve"> из числа кандидатов, представленных конкурсной комиссией, Собрание депутатов принимает решение о повторном проведении конкурса в соответствии с настоящим Положением. При этом персональный состав и полномочия членов ранее сформированной конкурсной комиссии сохраняются, если не будет принято иное решение.</w:t>
      </w:r>
    </w:p>
    <w:p w:rsidR="00ED4870" w:rsidRPr="003031AE" w:rsidRDefault="00ED4870" w:rsidP="00ED4870">
      <w:pPr>
        <w:pStyle w:val="a3"/>
        <w:ind w:firstLine="708"/>
        <w:jc w:val="both"/>
        <w:rPr>
          <w:rFonts w:ascii="Times New Roman" w:hAnsi="Times New Roman" w:cs="Times New Roman"/>
          <w:sz w:val="28"/>
          <w:szCs w:val="28"/>
        </w:rPr>
      </w:pPr>
    </w:p>
    <w:p w:rsidR="00ED4870" w:rsidRPr="003031AE" w:rsidRDefault="00ED4870" w:rsidP="00ED4870">
      <w:pPr>
        <w:pStyle w:val="a3"/>
        <w:jc w:val="center"/>
        <w:rPr>
          <w:rFonts w:ascii="Times New Roman" w:hAnsi="Times New Roman" w:cs="Times New Roman"/>
          <w:b/>
          <w:sz w:val="28"/>
          <w:szCs w:val="28"/>
        </w:rPr>
      </w:pPr>
      <w:r w:rsidRPr="003031AE">
        <w:rPr>
          <w:rFonts w:ascii="Times New Roman" w:hAnsi="Times New Roman" w:cs="Times New Roman"/>
          <w:b/>
          <w:sz w:val="28"/>
          <w:szCs w:val="28"/>
        </w:rPr>
        <w:t>Глава 7. Заключительные положения</w:t>
      </w:r>
    </w:p>
    <w:p w:rsidR="00ED4870" w:rsidRPr="003031AE" w:rsidRDefault="00ED4870" w:rsidP="00ED4870">
      <w:pPr>
        <w:pStyle w:val="a3"/>
        <w:jc w:val="both"/>
        <w:rPr>
          <w:rFonts w:ascii="Times New Roman" w:hAnsi="Times New Roman" w:cs="Times New Roman"/>
          <w:sz w:val="28"/>
          <w:szCs w:val="28"/>
        </w:rPr>
      </w:pP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lastRenderedPageBreak/>
        <w:t>60. Кандидат вправе обжаловать решение конкурсной комиссии по результатам конкурса в соответствии с законодательством Российской Федерации.</w:t>
      </w:r>
    </w:p>
    <w:p w:rsidR="00ED4870" w:rsidRPr="003031AE"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61. Расходы кандидатов и граждан, связанные с участием в конкурсе, осуществляются за счет их собственных средств.</w:t>
      </w:r>
    </w:p>
    <w:p w:rsidR="00ED4870" w:rsidRDefault="00ED4870" w:rsidP="00ED4870">
      <w:pPr>
        <w:pStyle w:val="a3"/>
        <w:ind w:firstLine="708"/>
        <w:jc w:val="both"/>
        <w:rPr>
          <w:rFonts w:ascii="Times New Roman" w:hAnsi="Times New Roman" w:cs="Times New Roman"/>
          <w:sz w:val="28"/>
          <w:szCs w:val="28"/>
        </w:rPr>
      </w:pPr>
      <w:r w:rsidRPr="003031AE">
        <w:rPr>
          <w:rFonts w:ascii="Times New Roman" w:hAnsi="Times New Roman" w:cs="Times New Roman"/>
          <w:sz w:val="28"/>
          <w:szCs w:val="28"/>
        </w:rPr>
        <w:t>62. Документы, поданные для участия в конкурсе, возвращаются гражданам по их письменному заявлению в течение трех месяцев со дня завершения конкурса.</w:t>
      </w:r>
    </w:p>
    <w:p w:rsidR="00ED4870" w:rsidRPr="0008541F" w:rsidRDefault="00ED4870" w:rsidP="00ED4870">
      <w:pPr>
        <w:pStyle w:val="a3"/>
        <w:ind w:firstLine="708"/>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w:t>
      </w:r>
    </w:p>
    <w:p w:rsidR="00126C9C" w:rsidRDefault="00126C9C"/>
    <w:sectPr w:rsidR="00126C9C" w:rsidSect="006173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D4870"/>
    <w:rsid w:val="00126C9C"/>
    <w:rsid w:val="004C21A3"/>
    <w:rsid w:val="00617332"/>
    <w:rsid w:val="00723B48"/>
    <w:rsid w:val="00C74CF6"/>
    <w:rsid w:val="00ED4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B48"/>
  </w:style>
  <w:style w:type="paragraph" w:styleId="3">
    <w:name w:val="heading 3"/>
    <w:basedOn w:val="a"/>
    <w:next w:val="a"/>
    <w:link w:val="30"/>
    <w:qFormat/>
    <w:rsid w:val="00617332"/>
    <w:pPr>
      <w:keepNext/>
      <w:spacing w:after="0" w:line="240" w:lineRule="auto"/>
      <w:jc w:val="center"/>
      <w:outlineLvl w:val="2"/>
    </w:pPr>
    <w:rPr>
      <w:rFonts w:ascii="Times New Roman" w:eastAsia="Times New Roman" w:hAnsi="Times New Roman" w:cs="Times New Roman"/>
      <w:b/>
      <w:sz w:val="32"/>
      <w:szCs w:val="20"/>
    </w:rPr>
  </w:style>
  <w:style w:type="paragraph" w:styleId="7">
    <w:name w:val="heading 7"/>
    <w:basedOn w:val="a"/>
    <w:next w:val="a"/>
    <w:link w:val="70"/>
    <w:qFormat/>
    <w:rsid w:val="00617332"/>
    <w:pPr>
      <w:keepNext/>
      <w:spacing w:after="0" w:line="240" w:lineRule="auto"/>
      <w:outlineLvl w:val="6"/>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4870"/>
    <w:pPr>
      <w:spacing w:after="0" w:line="240" w:lineRule="auto"/>
    </w:pPr>
    <w:rPr>
      <w:rFonts w:eastAsiaTheme="minorHAnsi"/>
      <w:lang w:eastAsia="en-US"/>
    </w:rPr>
  </w:style>
  <w:style w:type="character" w:customStyle="1" w:styleId="30">
    <w:name w:val="Заголовок 3 Знак"/>
    <w:basedOn w:val="a0"/>
    <w:link w:val="3"/>
    <w:rsid w:val="00617332"/>
    <w:rPr>
      <w:rFonts w:ascii="Times New Roman" w:eastAsia="Times New Roman" w:hAnsi="Times New Roman" w:cs="Times New Roman"/>
      <w:b/>
      <w:sz w:val="32"/>
      <w:szCs w:val="20"/>
    </w:rPr>
  </w:style>
  <w:style w:type="character" w:customStyle="1" w:styleId="70">
    <w:name w:val="Заголовок 7 Знак"/>
    <w:basedOn w:val="a0"/>
    <w:link w:val="7"/>
    <w:rsid w:val="00617332"/>
    <w:rPr>
      <w:rFonts w:ascii="Times New Roman" w:eastAsia="Times New Roman" w:hAnsi="Times New Roman" w:cs="Times New Roman"/>
      <w:b/>
      <w:sz w:val="28"/>
      <w:szCs w:val="20"/>
    </w:rPr>
  </w:style>
  <w:style w:type="paragraph" w:styleId="2">
    <w:name w:val="Body Text 2"/>
    <w:basedOn w:val="a"/>
    <w:link w:val="20"/>
    <w:rsid w:val="00617332"/>
    <w:pPr>
      <w:spacing w:after="0" w:line="22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rsid w:val="00617332"/>
    <w:rPr>
      <w:rFonts w:ascii="Times New Roman" w:eastAsia="Times New Roman" w:hAnsi="Times New Roman" w:cs="Times New Roman"/>
      <w:sz w:val="28"/>
      <w:szCs w:val="20"/>
    </w:rPr>
  </w:style>
  <w:style w:type="paragraph" w:styleId="31">
    <w:name w:val="Body Text 3"/>
    <w:basedOn w:val="a"/>
    <w:link w:val="32"/>
    <w:rsid w:val="0061733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17332"/>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6EB7F8D1EA769AD6888AE06AB48A9B2D9AEEF0EC620B2AE8B8B72FE7B20933727DF2EFCC33D0BA3E2C10670W6M" TargetMode="External"/><Relationship Id="rId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4645</Words>
  <Characters>26477</Characters>
  <Application>Microsoft Office Word</Application>
  <DocSecurity>0</DocSecurity>
  <Lines>220</Lines>
  <Paragraphs>62</Paragraphs>
  <ScaleCrop>false</ScaleCrop>
  <Company/>
  <LinksUpToDate>false</LinksUpToDate>
  <CharactersWithSpaces>31060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dc:creator>
  <cp:keywords/>
  <dc:description/>
  <cp:lastModifiedBy>SONYA</cp:lastModifiedBy>
  <cp:revision>4</cp:revision>
  <dcterms:created xsi:type="dcterms:W3CDTF">2023-09-25T07:07:00Z</dcterms:created>
  <dcterms:modified xsi:type="dcterms:W3CDTF">2023-10-02T08:21:00Z</dcterms:modified>
</cp:coreProperties>
</file>